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8E9A" w14:textId="77777777" w:rsidR="009F0888" w:rsidRDefault="009F0888" w:rsidP="009F0888">
      <w:pPr>
        <w:spacing w:after="0"/>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9F0888" w14:paraId="798E9D9A" w14:textId="77777777" w:rsidTr="0078018E">
        <w:tc>
          <w:tcPr>
            <w:tcW w:w="9638" w:type="dxa"/>
            <w:shd w:val="clear" w:color="auto" w:fill="6D9EEB"/>
            <w:tcMar>
              <w:top w:w="100" w:type="dxa"/>
              <w:left w:w="100" w:type="dxa"/>
              <w:bottom w:w="100" w:type="dxa"/>
              <w:right w:w="100" w:type="dxa"/>
            </w:tcMar>
          </w:tcPr>
          <w:p w14:paraId="1FED9C37" w14:textId="77777777" w:rsidR="009F0888" w:rsidRDefault="009F0888" w:rsidP="0078018E">
            <w:pPr>
              <w:spacing w:after="0" w:line="240" w:lineRule="auto"/>
              <w:jc w:val="center"/>
              <w:rPr>
                <w:sz w:val="24"/>
                <w:szCs w:val="24"/>
              </w:rPr>
            </w:pPr>
            <w:r>
              <w:rPr>
                <w:b/>
              </w:rPr>
              <w:t>Checklist for ICF-Based Analysis for STUDENT</w:t>
            </w:r>
          </w:p>
        </w:tc>
      </w:tr>
      <w:tr w:rsidR="009F0888" w:rsidRPr="0099573A" w14:paraId="341B66D4" w14:textId="77777777" w:rsidTr="0078018E">
        <w:tc>
          <w:tcPr>
            <w:tcW w:w="9638" w:type="dxa"/>
            <w:shd w:val="clear" w:color="auto" w:fill="auto"/>
            <w:tcMar>
              <w:top w:w="100" w:type="dxa"/>
              <w:left w:w="100" w:type="dxa"/>
              <w:bottom w:w="100" w:type="dxa"/>
              <w:right w:w="100" w:type="dxa"/>
            </w:tcMar>
          </w:tcPr>
          <w:p w14:paraId="6F4122EA" w14:textId="77777777" w:rsidR="009F0888" w:rsidRPr="0099573A" w:rsidRDefault="009F0888" w:rsidP="0078018E">
            <w:pPr>
              <w:spacing w:after="240"/>
              <w:jc w:val="both"/>
              <w:rPr>
                <w:b/>
                <w:sz w:val="20"/>
                <w:szCs w:val="20"/>
              </w:rPr>
            </w:pPr>
            <w:r w:rsidRPr="0099573A">
              <w:rPr>
                <w:b/>
                <w:sz w:val="20"/>
                <w:szCs w:val="20"/>
              </w:rPr>
              <w:t xml:space="preserve">Multidimensional assessment </w:t>
            </w:r>
          </w:p>
          <w:p w14:paraId="30E56285" w14:textId="77777777" w:rsidR="009F0888" w:rsidRPr="0099573A" w:rsidRDefault="009F0888" w:rsidP="0078018E">
            <w:pPr>
              <w:spacing w:after="240"/>
              <w:jc w:val="both"/>
              <w:rPr>
                <w:sz w:val="20"/>
                <w:szCs w:val="20"/>
              </w:rPr>
            </w:pPr>
            <w:r w:rsidRPr="0099573A">
              <w:rPr>
                <w:sz w:val="20"/>
                <w:szCs w:val="20"/>
              </w:rPr>
              <w:t xml:space="preserve">Self-esteem questionnaire based on the five factors highlighted in the TMA Multidimensional Self-Esteem Assessment Test (Bruce A. </w:t>
            </w:r>
            <w:proofErr w:type="spellStart"/>
            <w:r w:rsidRPr="0099573A">
              <w:rPr>
                <w:sz w:val="20"/>
                <w:szCs w:val="20"/>
              </w:rPr>
              <w:t>Braken</w:t>
            </w:r>
            <w:proofErr w:type="spellEnd"/>
            <w:r w:rsidRPr="0099573A">
              <w:rPr>
                <w:sz w:val="20"/>
                <w:szCs w:val="20"/>
              </w:rPr>
              <w:t>, 2003): emotional control, interpersonal relationships, body perception, family relationships, academic success.</w:t>
            </w:r>
          </w:p>
          <w:p w14:paraId="6B01575D" w14:textId="77777777" w:rsidR="009F0888" w:rsidRPr="0099573A" w:rsidRDefault="009F0888" w:rsidP="0078018E">
            <w:pPr>
              <w:numPr>
                <w:ilvl w:val="0"/>
                <w:numId w:val="1"/>
              </w:numPr>
              <w:spacing w:after="0"/>
              <w:jc w:val="both"/>
              <w:rPr>
                <w:sz w:val="20"/>
                <w:szCs w:val="20"/>
              </w:rPr>
            </w:pPr>
            <w:r w:rsidRPr="0099573A">
              <w:rPr>
                <w:b/>
                <w:sz w:val="20"/>
                <w:szCs w:val="20"/>
              </w:rPr>
              <w:t>Emotional control</w:t>
            </w:r>
            <w:r w:rsidRPr="0099573A">
              <w:rPr>
                <w:sz w:val="20"/>
                <w:szCs w:val="20"/>
              </w:rPr>
              <w:t xml:space="preserve">: I enjoy life. </w:t>
            </w:r>
            <w:r w:rsidRPr="000507FD">
              <w:rPr>
                <w:b/>
                <w:bCs/>
                <w:sz w:val="20"/>
                <w:szCs w:val="20"/>
              </w:rPr>
              <w:t>I am afraid of many things</w:t>
            </w:r>
            <w:r w:rsidRPr="0099573A">
              <w:rPr>
                <w:sz w:val="20"/>
                <w:szCs w:val="20"/>
              </w:rPr>
              <w:t xml:space="preserve">. </w:t>
            </w:r>
            <w:r w:rsidRPr="0099573A">
              <w:rPr>
                <w:b/>
                <w:bCs/>
                <w:sz w:val="20"/>
                <w:szCs w:val="20"/>
              </w:rPr>
              <w:t>I am not a happy person</w:t>
            </w:r>
            <w:r w:rsidRPr="0099573A">
              <w:rPr>
                <w:sz w:val="20"/>
                <w:szCs w:val="20"/>
              </w:rPr>
              <w:t>. I am proud of myself</w:t>
            </w:r>
            <w:r w:rsidRPr="000507FD">
              <w:rPr>
                <w:sz w:val="20"/>
                <w:szCs w:val="20"/>
              </w:rPr>
              <w:t>. I feel like a failure.</w:t>
            </w:r>
            <w:r w:rsidRPr="0099573A">
              <w:rPr>
                <w:sz w:val="20"/>
                <w:szCs w:val="20"/>
              </w:rPr>
              <w:t xml:space="preserve"> I am happy with myself as I am. I am too emotional. I have good self-control</w:t>
            </w:r>
            <w:r w:rsidRPr="000507FD">
              <w:rPr>
                <w:sz w:val="20"/>
                <w:szCs w:val="20"/>
              </w:rPr>
              <w:t>. Sometimes I feel like I am worthless</w:t>
            </w:r>
            <w:r w:rsidRPr="0099573A">
              <w:rPr>
                <w:sz w:val="20"/>
                <w:szCs w:val="20"/>
              </w:rPr>
              <w:t>. I feel loved</w:t>
            </w:r>
            <w:r w:rsidRPr="000507FD">
              <w:rPr>
                <w:b/>
                <w:bCs/>
                <w:sz w:val="20"/>
                <w:szCs w:val="20"/>
              </w:rPr>
              <w:t>. I feel insecure</w:t>
            </w:r>
            <w:r w:rsidRPr="0099573A">
              <w:rPr>
                <w:sz w:val="20"/>
                <w:szCs w:val="20"/>
              </w:rPr>
              <w:t>. I am usually very relaxed.</w:t>
            </w:r>
          </w:p>
          <w:p w14:paraId="2D817CD4" w14:textId="77777777" w:rsidR="009F0888" w:rsidRPr="0099573A" w:rsidRDefault="009F0888" w:rsidP="0078018E">
            <w:pPr>
              <w:numPr>
                <w:ilvl w:val="0"/>
                <w:numId w:val="1"/>
              </w:numPr>
              <w:spacing w:after="0"/>
              <w:jc w:val="both"/>
              <w:rPr>
                <w:sz w:val="20"/>
                <w:szCs w:val="20"/>
              </w:rPr>
            </w:pPr>
            <w:r w:rsidRPr="0099573A">
              <w:rPr>
                <w:b/>
                <w:sz w:val="20"/>
                <w:szCs w:val="20"/>
              </w:rPr>
              <w:t>Body perception:</w:t>
            </w:r>
            <w:r w:rsidRPr="0099573A">
              <w:rPr>
                <w:sz w:val="20"/>
                <w:szCs w:val="20"/>
              </w:rPr>
              <w:t xml:space="preserve"> I like my body/look</w:t>
            </w:r>
            <w:r w:rsidRPr="000507FD">
              <w:rPr>
                <w:b/>
                <w:bCs/>
                <w:sz w:val="20"/>
                <w:szCs w:val="20"/>
              </w:rPr>
              <w:t>. I would change something about my body</w:t>
            </w:r>
            <w:r w:rsidRPr="0099573A">
              <w:rPr>
                <w:sz w:val="20"/>
                <w:szCs w:val="20"/>
              </w:rPr>
              <w:t xml:space="preserve">. </w:t>
            </w:r>
            <w:r w:rsidRPr="000507FD">
              <w:rPr>
                <w:sz w:val="20"/>
                <w:szCs w:val="20"/>
              </w:rPr>
              <w:t>I’m good at sports. I’m good at gymnastics.</w:t>
            </w:r>
            <w:r w:rsidRPr="0099573A">
              <w:rPr>
                <w:sz w:val="20"/>
                <w:szCs w:val="20"/>
              </w:rPr>
              <w:t xml:space="preserve"> </w:t>
            </w:r>
          </w:p>
          <w:p w14:paraId="5B9E962C" w14:textId="77777777" w:rsidR="009F0888" w:rsidRPr="0099573A" w:rsidRDefault="009F0888" w:rsidP="0078018E">
            <w:pPr>
              <w:numPr>
                <w:ilvl w:val="0"/>
                <w:numId w:val="1"/>
              </w:numPr>
              <w:spacing w:after="0"/>
              <w:jc w:val="both"/>
              <w:rPr>
                <w:sz w:val="20"/>
                <w:szCs w:val="20"/>
              </w:rPr>
            </w:pPr>
            <w:r w:rsidRPr="0099573A">
              <w:rPr>
                <w:b/>
                <w:sz w:val="20"/>
                <w:szCs w:val="20"/>
              </w:rPr>
              <w:t>Interpersonal relationships:</w:t>
            </w:r>
            <w:r w:rsidRPr="0099573A">
              <w:rPr>
                <w:sz w:val="20"/>
                <w:szCs w:val="20"/>
              </w:rPr>
              <w:t xml:space="preserve"> </w:t>
            </w:r>
            <w:r w:rsidRPr="0099573A">
              <w:rPr>
                <w:b/>
                <w:bCs/>
                <w:sz w:val="20"/>
                <w:szCs w:val="20"/>
              </w:rPr>
              <w:t>I wish my friends would like me more. I fear my classmates won't like me.</w:t>
            </w:r>
            <w:r w:rsidRPr="0099573A">
              <w:rPr>
                <w:sz w:val="20"/>
                <w:szCs w:val="20"/>
              </w:rPr>
              <w:t xml:space="preserve"> My friends listen to my ideas. My classmates make me feel incompetent.</w:t>
            </w:r>
          </w:p>
          <w:p w14:paraId="6DF408EC" w14:textId="77777777" w:rsidR="009F0888" w:rsidRPr="0099573A" w:rsidRDefault="009F0888" w:rsidP="0078018E">
            <w:pPr>
              <w:numPr>
                <w:ilvl w:val="0"/>
                <w:numId w:val="1"/>
              </w:numPr>
              <w:spacing w:after="0"/>
              <w:jc w:val="both"/>
              <w:rPr>
                <w:sz w:val="20"/>
                <w:szCs w:val="20"/>
              </w:rPr>
            </w:pPr>
            <w:r w:rsidRPr="0099573A">
              <w:rPr>
                <w:b/>
                <w:sz w:val="20"/>
                <w:szCs w:val="20"/>
              </w:rPr>
              <w:t>Family Relationships</w:t>
            </w:r>
            <w:r w:rsidRPr="0099573A">
              <w:rPr>
                <w:sz w:val="20"/>
                <w:szCs w:val="20"/>
              </w:rPr>
              <w:t xml:space="preserve">: </w:t>
            </w:r>
            <w:r w:rsidRPr="000507FD">
              <w:rPr>
                <w:b/>
                <w:bCs/>
                <w:sz w:val="20"/>
                <w:szCs w:val="20"/>
              </w:rPr>
              <w:t>I am a good daughter</w:t>
            </w:r>
            <w:r w:rsidRPr="0099573A">
              <w:rPr>
                <w:sz w:val="20"/>
                <w:szCs w:val="20"/>
              </w:rPr>
              <w:t xml:space="preserve">. My parents are proud of me. </w:t>
            </w:r>
            <w:r w:rsidRPr="000507FD">
              <w:rPr>
                <w:sz w:val="20"/>
                <w:szCs w:val="20"/>
              </w:rPr>
              <w:t>My parents would like me to be different.</w:t>
            </w:r>
            <w:r w:rsidRPr="0099573A">
              <w:rPr>
                <w:sz w:val="20"/>
                <w:szCs w:val="20"/>
              </w:rPr>
              <w:t xml:space="preserve"> My family is not happy with me. </w:t>
            </w:r>
            <w:r w:rsidRPr="0099573A">
              <w:rPr>
                <w:b/>
                <w:bCs/>
                <w:sz w:val="20"/>
                <w:szCs w:val="20"/>
              </w:rPr>
              <w:t xml:space="preserve">I am satisfied </w:t>
            </w:r>
            <w:proofErr w:type="gramStart"/>
            <w:r w:rsidRPr="0099573A">
              <w:rPr>
                <w:b/>
                <w:bCs/>
                <w:sz w:val="20"/>
                <w:szCs w:val="20"/>
              </w:rPr>
              <w:t>in</w:t>
            </w:r>
            <w:proofErr w:type="gramEnd"/>
            <w:r w:rsidRPr="0099573A">
              <w:rPr>
                <w:b/>
                <w:bCs/>
                <w:sz w:val="20"/>
                <w:szCs w:val="20"/>
              </w:rPr>
              <w:t xml:space="preserve"> my family</w:t>
            </w:r>
            <w:r w:rsidRPr="0099573A">
              <w:rPr>
                <w:sz w:val="20"/>
                <w:szCs w:val="20"/>
              </w:rPr>
              <w:t>. I have a beautiful family.</w:t>
            </w:r>
          </w:p>
          <w:p w14:paraId="46073800" w14:textId="77777777" w:rsidR="009F0888" w:rsidRPr="0099573A" w:rsidRDefault="009F0888" w:rsidP="0078018E">
            <w:pPr>
              <w:numPr>
                <w:ilvl w:val="0"/>
                <w:numId w:val="1"/>
              </w:numPr>
              <w:spacing w:after="240"/>
              <w:jc w:val="both"/>
              <w:rPr>
                <w:sz w:val="20"/>
                <w:szCs w:val="20"/>
              </w:rPr>
            </w:pPr>
            <w:r w:rsidRPr="0099573A">
              <w:rPr>
                <w:b/>
                <w:sz w:val="20"/>
                <w:szCs w:val="20"/>
              </w:rPr>
              <w:t>Academic success</w:t>
            </w:r>
            <w:r w:rsidRPr="0099573A">
              <w:rPr>
                <w:sz w:val="20"/>
                <w:szCs w:val="20"/>
              </w:rPr>
              <w:t xml:space="preserve">: I am proud of my grades in school. I am satisfied with myself in school. </w:t>
            </w:r>
            <w:r w:rsidRPr="0099573A">
              <w:rPr>
                <w:b/>
                <w:bCs/>
                <w:sz w:val="20"/>
                <w:szCs w:val="20"/>
              </w:rPr>
              <w:t xml:space="preserve">I do poorly in some/many subjects. I wish I were better </w:t>
            </w:r>
            <w:proofErr w:type="gramStart"/>
            <w:r w:rsidRPr="0099573A">
              <w:rPr>
                <w:b/>
                <w:bCs/>
                <w:sz w:val="20"/>
                <w:szCs w:val="20"/>
              </w:rPr>
              <w:t>in</w:t>
            </w:r>
            <w:proofErr w:type="gramEnd"/>
            <w:r w:rsidRPr="0099573A">
              <w:rPr>
                <w:b/>
                <w:bCs/>
                <w:sz w:val="20"/>
                <w:szCs w:val="20"/>
              </w:rPr>
              <w:t xml:space="preserve"> school</w:t>
            </w:r>
            <w:r w:rsidRPr="0099573A">
              <w:rPr>
                <w:sz w:val="20"/>
                <w:szCs w:val="20"/>
              </w:rPr>
              <w:t xml:space="preserve">. I do well in classwork. </w:t>
            </w:r>
            <w:r w:rsidRPr="0099573A">
              <w:rPr>
                <w:b/>
                <w:bCs/>
                <w:sz w:val="20"/>
                <w:szCs w:val="20"/>
              </w:rPr>
              <w:t>I am unhappy with my school results</w:t>
            </w:r>
            <w:r w:rsidRPr="0099573A">
              <w:rPr>
                <w:sz w:val="20"/>
                <w:szCs w:val="20"/>
              </w:rPr>
              <w:t xml:space="preserve">. I do well in some subjects. </w:t>
            </w:r>
            <w:r w:rsidRPr="000507FD">
              <w:rPr>
                <w:b/>
                <w:bCs/>
                <w:sz w:val="20"/>
                <w:szCs w:val="20"/>
              </w:rPr>
              <w:t>I am slow in completing my schoolwork. I wish I understood the lesson better.</w:t>
            </w:r>
          </w:p>
          <w:p w14:paraId="1DFC31FE" w14:textId="77777777" w:rsidR="009F0888" w:rsidRPr="0099573A" w:rsidRDefault="009F0888" w:rsidP="0078018E">
            <w:pPr>
              <w:spacing w:after="240"/>
              <w:jc w:val="both"/>
              <w:rPr>
                <w:b/>
                <w:sz w:val="20"/>
                <w:szCs w:val="20"/>
              </w:rPr>
            </w:pPr>
            <w:r w:rsidRPr="0099573A">
              <w:rPr>
                <w:b/>
                <w:sz w:val="20"/>
                <w:szCs w:val="20"/>
              </w:rPr>
              <w:t xml:space="preserve">Questions about strategic skills in studying based on the </w:t>
            </w:r>
            <w:proofErr w:type="spellStart"/>
            <w:r w:rsidRPr="0099573A">
              <w:rPr>
                <w:b/>
                <w:sz w:val="20"/>
                <w:szCs w:val="20"/>
              </w:rPr>
              <w:t>QSAr</w:t>
            </w:r>
            <w:proofErr w:type="spellEnd"/>
            <w:r w:rsidRPr="0099573A">
              <w:rPr>
                <w:b/>
                <w:sz w:val="20"/>
                <w:szCs w:val="20"/>
              </w:rPr>
              <w:t xml:space="preserve"> (Michele </w:t>
            </w:r>
            <w:proofErr w:type="spellStart"/>
            <w:r w:rsidRPr="0099573A">
              <w:rPr>
                <w:b/>
                <w:sz w:val="20"/>
                <w:szCs w:val="20"/>
              </w:rPr>
              <w:t>Pellerey</w:t>
            </w:r>
            <w:proofErr w:type="spellEnd"/>
            <w:r w:rsidRPr="0099573A">
              <w:rPr>
                <w:b/>
                <w:sz w:val="20"/>
                <w:szCs w:val="20"/>
              </w:rPr>
              <w:t>)</w:t>
            </w:r>
          </w:p>
          <w:p w14:paraId="6F169684" w14:textId="77777777" w:rsidR="009F0888" w:rsidRPr="0099573A" w:rsidRDefault="009F0888" w:rsidP="009F0888">
            <w:pPr>
              <w:numPr>
                <w:ilvl w:val="0"/>
                <w:numId w:val="2"/>
              </w:numPr>
              <w:spacing w:after="0"/>
              <w:jc w:val="both"/>
              <w:rPr>
                <w:sz w:val="20"/>
                <w:szCs w:val="20"/>
              </w:rPr>
            </w:pPr>
            <w:r w:rsidRPr="0099573A">
              <w:rPr>
                <w:b/>
                <w:bCs/>
                <w:sz w:val="20"/>
                <w:szCs w:val="20"/>
              </w:rPr>
              <w:t>When I get a bad grade, I feel discouraged.</w:t>
            </w:r>
            <w:r w:rsidRPr="0099573A">
              <w:rPr>
                <w:sz w:val="20"/>
                <w:szCs w:val="20"/>
              </w:rPr>
              <w:t xml:space="preserve"> (highly relevant).</w:t>
            </w:r>
          </w:p>
          <w:p w14:paraId="50993D77" w14:textId="77777777" w:rsidR="009F0888" w:rsidRPr="0099573A" w:rsidRDefault="009F0888" w:rsidP="009F0888">
            <w:pPr>
              <w:numPr>
                <w:ilvl w:val="0"/>
                <w:numId w:val="2"/>
              </w:numPr>
              <w:spacing w:after="0"/>
              <w:jc w:val="both"/>
              <w:rPr>
                <w:sz w:val="20"/>
                <w:szCs w:val="20"/>
              </w:rPr>
            </w:pPr>
            <w:r w:rsidRPr="0099573A">
              <w:rPr>
                <w:sz w:val="20"/>
                <w:szCs w:val="20"/>
              </w:rPr>
              <w:t>I feel capable of successfully completing my study commitments.</w:t>
            </w:r>
          </w:p>
          <w:p w14:paraId="21D7CD48" w14:textId="77777777" w:rsidR="009F0888" w:rsidRPr="0099573A" w:rsidRDefault="009F0888" w:rsidP="009F0888">
            <w:pPr>
              <w:numPr>
                <w:ilvl w:val="0"/>
                <w:numId w:val="2"/>
              </w:numPr>
              <w:spacing w:after="0"/>
              <w:jc w:val="both"/>
              <w:rPr>
                <w:b/>
                <w:bCs/>
                <w:sz w:val="20"/>
                <w:szCs w:val="20"/>
              </w:rPr>
            </w:pPr>
            <w:r w:rsidRPr="0099573A">
              <w:rPr>
                <w:b/>
                <w:bCs/>
                <w:sz w:val="20"/>
                <w:szCs w:val="20"/>
              </w:rPr>
              <w:t xml:space="preserve">I feel very uncomfortable during a written assignment or test even when I am well prepared. </w:t>
            </w:r>
            <w:r w:rsidRPr="0099573A">
              <w:rPr>
                <w:sz w:val="20"/>
                <w:szCs w:val="20"/>
              </w:rPr>
              <w:t>(highly relevant)</w:t>
            </w:r>
          </w:p>
          <w:p w14:paraId="6EEB0ED5" w14:textId="77777777" w:rsidR="009F0888" w:rsidRPr="0099573A" w:rsidRDefault="009F0888" w:rsidP="009F0888">
            <w:pPr>
              <w:numPr>
                <w:ilvl w:val="0"/>
                <w:numId w:val="2"/>
              </w:numPr>
              <w:spacing w:after="0"/>
              <w:jc w:val="both"/>
              <w:rPr>
                <w:b/>
                <w:bCs/>
                <w:sz w:val="20"/>
                <w:szCs w:val="20"/>
              </w:rPr>
            </w:pPr>
            <w:r w:rsidRPr="000507FD">
              <w:rPr>
                <w:sz w:val="20"/>
                <w:szCs w:val="20"/>
              </w:rPr>
              <w:t xml:space="preserve">When I do well during a test, I think that luckily the teacher asked me something I knew. </w:t>
            </w:r>
          </w:p>
          <w:p w14:paraId="4AA4ECC0" w14:textId="77777777" w:rsidR="009F0888" w:rsidRPr="0099573A" w:rsidRDefault="009F0888" w:rsidP="009F0888">
            <w:pPr>
              <w:numPr>
                <w:ilvl w:val="0"/>
                <w:numId w:val="2"/>
              </w:numPr>
              <w:spacing w:after="240"/>
              <w:jc w:val="both"/>
              <w:rPr>
                <w:sz w:val="20"/>
                <w:szCs w:val="20"/>
              </w:rPr>
            </w:pPr>
            <w:r w:rsidRPr="0099573A">
              <w:rPr>
                <w:sz w:val="20"/>
                <w:szCs w:val="20"/>
              </w:rPr>
              <w:t>When I start doing a test in class, I am convinced that I can do well.</w:t>
            </w:r>
            <w:r>
              <w:rPr>
                <w:sz w:val="20"/>
                <w:szCs w:val="20"/>
              </w:rPr>
              <w:t xml:space="preserve"> </w:t>
            </w:r>
          </w:p>
        </w:tc>
      </w:tr>
    </w:tbl>
    <w:p w14:paraId="1A44AE22" w14:textId="77777777" w:rsidR="009F0888" w:rsidRPr="0099573A" w:rsidRDefault="009F0888" w:rsidP="009F0888">
      <w:pPr>
        <w:spacing w:after="0"/>
        <w:rPr>
          <w:sz w:val="20"/>
          <w:szCs w:val="20"/>
        </w:rPr>
      </w:pPr>
    </w:p>
    <w:p w14:paraId="57D8FD08" w14:textId="77777777" w:rsidR="009F0888" w:rsidRDefault="009F0888" w:rsidP="009F0888">
      <w:pPr>
        <w:spacing w:after="0"/>
        <w:rPr>
          <w:sz w:val="20"/>
          <w:szCs w:val="20"/>
        </w:rPr>
      </w:pPr>
    </w:p>
    <w:p w14:paraId="3A6FFBF7" w14:textId="77777777" w:rsidR="009F0888" w:rsidRPr="0099573A" w:rsidRDefault="009F0888" w:rsidP="009F0888">
      <w:pPr>
        <w:spacing w:after="0"/>
        <w:rPr>
          <w:sz w:val="20"/>
          <w:szCs w:val="20"/>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9F0888" w:rsidRPr="0099573A" w14:paraId="357FD7C4" w14:textId="77777777" w:rsidTr="0078018E">
        <w:trPr>
          <w:trHeight w:val="178"/>
        </w:trPr>
        <w:tc>
          <w:tcPr>
            <w:tcW w:w="9638" w:type="dxa"/>
            <w:shd w:val="clear" w:color="auto" w:fill="B4A7D6"/>
            <w:tcMar>
              <w:top w:w="100" w:type="dxa"/>
              <w:left w:w="100" w:type="dxa"/>
              <w:bottom w:w="100" w:type="dxa"/>
              <w:right w:w="100" w:type="dxa"/>
            </w:tcMar>
          </w:tcPr>
          <w:p w14:paraId="75220752" w14:textId="77777777" w:rsidR="009F0888" w:rsidRPr="0099573A" w:rsidRDefault="009F0888" w:rsidP="0078018E">
            <w:pPr>
              <w:spacing w:after="0" w:line="240" w:lineRule="auto"/>
              <w:jc w:val="center"/>
              <w:rPr>
                <w:sz w:val="24"/>
                <w:szCs w:val="24"/>
              </w:rPr>
            </w:pPr>
            <w:bookmarkStart w:id="0" w:name="_Hlk193954373"/>
            <w:bookmarkStart w:id="1" w:name="_Hlk193954248"/>
            <w:r w:rsidRPr="0099573A">
              <w:rPr>
                <w:b/>
              </w:rPr>
              <w:t>Checklist</w:t>
            </w:r>
            <w:bookmarkEnd w:id="0"/>
            <w:r w:rsidRPr="0099573A">
              <w:rPr>
                <w:b/>
              </w:rPr>
              <w:t xml:space="preserve"> for ICF-Based Analysis for TEACHERS</w:t>
            </w:r>
          </w:p>
        </w:tc>
      </w:tr>
      <w:tr w:rsidR="009F0888" w:rsidRPr="0099573A" w14:paraId="07219C43" w14:textId="77777777" w:rsidTr="0078018E">
        <w:tc>
          <w:tcPr>
            <w:tcW w:w="9638" w:type="dxa"/>
            <w:shd w:val="clear" w:color="auto" w:fill="auto"/>
            <w:tcMar>
              <w:top w:w="100" w:type="dxa"/>
              <w:left w:w="100" w:type="dxa"/>
              <w:bottom w:w="100" w:type="dxa"/>
              <w:right w:w="100" w:type="dxa"/>
            </w:tcMar>
          </w:tcPr>
          <w:p w14:paraId="0485412A" w14:textId="77777777" w:rsidR="009F0888" w:rsidRPr="0099573A" w:rsidRDefault="009F0888" w:rsidP="0078018E">
            <w:pPr>
              <w:pStyle w:val="Titlu4"/>
              <w:keepNext w:val="0"/>
              <w:keepLines w:val="0"/>
              <w:spacing w:after="0"/>
              <w:rPr>
                <w:sz w:val="20"/>
                <w:szCs w:val="20"/>
              </w:rPr>
            </w:pPr>
          </w:p>
        </w:tc>
      </w:tr>
      <w:tr w:rsidR="009F0888" w:rsidRPr="0099573A" w14:paraId="45E284E6" w14:textId="77777777" w:rsidTr="0078018E">
        <w:tc>
          <w:tcPr>
            <w:tcW w:w="9638" w:type="dxa"/>
            <w:shd w:val="clear" w:color="auto" w:fill="auto"/>
            <w:tcMar>
              <w:top w:w="100" w:type="dxa"/>
              <w:left w:w="100" w:type="dxa"/>
              <w:bottom w:w="100" w:type="dxa"/>
              <w:right w:w="100" w:type="dxa"/>
            </w:tcMar>
          </w:tcPr>
          <w:p w14:paraId="2F746C11" w14:textId="77777777" w:rsidR="009F0888" w:rsidRPr="0099573A" w:rsidRDefault="009F0888" w:rsidP="0078018E">
            <w:pPr>
              <w:pStyle w:val="Titlu4"/>
              <w:keepNext w:val="0"/>
              <w:keepLines w:val="0"/>
              <w:spacing w:after="0"/>
              <w:rPr>
                <w:sz w:val="20"/>
                <w:szCs w:val="20"/>
              </w:rPr>
            </w:pPr>
            <w:bookmarkStart w:id="2" w:name="_heading=h.9pjrduszryd" w:colFirst="0" w:colLast="0"/>
            <w:bookmarkEnd w:id="2"/>
            <w:r w:rsidRPr="0099573A">
              <w:rPr>
                <w:sz w:val="20"/>
                <w:szCs w:val="20"/>
              </w:rPr>
              <w:t>1. Body Functions and Structures</w:t>
            </w:r>
          </w:p>
          <w:p w14:paraId="206284B8" w14:textId="77777777" w:rsidR="009F0888" w:rsidRDefault="009F0888" w:rsidP="0078018E">
            <w:pPr>
              <w:spacing w:after="0"/>
              <w:ind w:left="720"/>
              <w:jc w:val="both"/>
              <w:rPr>
                <w:sz w:val="20"/>
                <w:szCs w:val="20"/>
              </w:rPr>
            </w:pPr>
            <w:r w:rsidRPr="0099573A">
              <w:rPr>
                <w:b/>
                <w:sz w:val="20"/>
                <w:szCs w:val="20"/>
              </w:rPr>
              <w:t>1.1</w:t>
            </w:r>
            <w:r w:rsidRPr="0099573A">
              <w:rPr>
                <w:sz w:val="20"/>
                <w:szCs w:val="20"/>
              </w:rPr>
              <w:t xml:space="preserve"> </w:t>
            </w:r>
            <w:r w:rsidRPr="0099573A">
              <w:rPr>
                <w:b/>
                <w:sz w:val="20"/>
                <w:szCs w:val="20"/>
              </w:rPr>
              <w:t>Physical Health Issues</w:t>
            </w:r>
            <w:r w:rsidRPr="0099573A">
              <w:rPr>
                <w:sz w:val="20"/>
                <w:szCs w:val="20"/>
              </w:rPr>
              <w:t>: Does the student show frequent signs of illness or physical discomfort that affect school attendance or concentration?</w:t>
            </w:r>
          </w:p>
          <w:p w14:paraId="7E8A57B0" w14:textId="77777777" w:rsidR="009F0888" w:rsidRPr="0099573A" w:rsidRDefault="009F0888" w:rsidP="0078018E">
            <w:pPr>
              <w:spacing w:after="0"/>
              <w:ind w:left="720"/>
              <w:jc w:val="both"/>
              <w:rPr>
                <w:sz w:val="20"/>
                <w:szCs w:val="20"/>
              </w:rPr>
            </w:pPr>
            <w:r w:rsidRPr="000507FD">
              <w:rPr>
                <w:sz w:val="20"/>
                <w:szCs w:val="20"/>
              </w:rPr>
              <w:t>No signs of physical illness or discomfort. Appears physically healthy and able to attend when possible.</w:t>
            </w:r>
          </w:p>
          <w:p w14:paraId="1C52FAC5" w14:textId="77777777" w:rsidR="009F0888" w:rsidRPr="0099573A" w:rsidRDefault="009F0888" w:rsidP="0078018E">
            <w:pPr>
              <w:spacing w:after="0"/>
              <w:ind w:left="720"/>
              <w:jc w:val="both"/>
              <w:rPr>
                <w:sz w:val="20"/>
                <w:szCs w:val="20"/>
              </w:rPr>
            </w:pPr>
            <w:r w:rsidRPr="0099573A">
              <w:rPr>
                <w:b/>
                <w:sz w:val="20"/>
                <w:szCs w:val="20"/>
              </w:rPr>
              <w:t>1.2</w:t>
            </w:r>
            <w:r w:rsidRPr="0099573A">
              <w:rPr>
                <w:sz w:val="20"/>
                <w:szCs w:val="20"/>
              </w:rPr>
              <w:t xml:space="preserve"> </w:t>
            </w:r>
            <w:r w:rsidRPr="0099573A">
              <w:rPr>
                <w:b/>
                <w:sz w:val="20"/>
                <w:szCs w:val="20"/>
              </w:rPr>
              <w:t>Sensory Impairments</w:t>
            </w:r>
            <w:r w:rsidRPr="0099573A">
              <w:rPr>
                <w:sz w:val="20"/>
                <w:szCs w:val="20"/>
              </w:rPr>
              <w:t>: Does the student show difficulty in hearing, seeing, or other sensory functions that are not being adequately addressed?</w:t>
            </w:r>
          </w:p>
          <w:p w14:paraId="366B068C" w14:textId="77777777" w:rsidR="009F0888" w:rsidRPr="0099573A" w:rsidRDefault="009F0888" w:rsidP="0078018E">
            <w:pPr>
              <w:spacing w:after="0"/>
              <w:ind w:left="720"/>
              <w:jc w:val="both"/>
              <w:rPr>
                <w:sz w:val="20"/>
                <w:szCs w:val="20"/>
              </w:rPr>
            </w:pPr>
            <w:r w:rsidRPr="000507FD">
              <w:rPr>
                <w:bCs/>
                <w:sz w:val="20"/>
                <w:szCs w:val="20"/>
              </w:rPr>
              <w:t xml:space="preserve">No known sensory impairments reported by </w:t>
            </w:r>
            <w:proofErr w:type="gramStart"/>
            <w:r w:rsidRPr="000507FD">
              <w:rPr>
                <w:bCs/>
                <w:sz w:val="20"/>
                <w:szCs w:val="20"/>
              </w:rPr>
              <w:t>teachers.</w:t>
            </w:r>
            <w:r w:rsidRPr="0099573A">
              <w:rPr>
                <w:bCs/>
                <w:sz w:val="20"/>
                <w:szCs w:val="20"/>
              </w:rPr>
              <w:t>.</w:t>
            </w:r>
            <w:proofErr w:type="gramEnd"/>
          </w:p>
          <w:p w14:paraId="42E6FE6D" w14:textId="77777777" w:rsidR="009F0888" w:rsidRDefault="009F0888" w:rsidP="0078018E">
            <w:pPr>
              <w:spacing w:after="0"/>
              <w:ind w:left="720"/>
              <w:jc w:val="both"/>
              <w:rPr>
                <w:sz w:val="20"/>
                <w:szCs w:val="20"/>
              </w:rPr>
            </w:pPr>
            <w:r w:rsidRPr="0099573A">
              <w:rPr>
                <w:b/>
                <w:sz w:val="20"/>
                <w:szCs w:val="20"/>
              </w:rPr>
              <w:lastRenderedPageBreak/>
              <w:t>1.3 Mental Health Concerns</w:t>
            </w:r>
            <w:r w:rsidRPr="0099573A">
              <w:rPr>
                <w:sz w:val="20"/>
                <w:szCs w:val="20"/>
              </w:rPr>
              <w:t>: Does the student show signs of anxiety, depression, or emotional instability that impact their ability to participate in school activities?</w:t>
            </w:r>
          </w:p>
          <w:p w14:paraId="32BB8612" w14:textId="77777777" w:rsidR="009F0888" w:rsidRPr="0099573A" w:rsidRDefault="009F0888" w:rsidP="0078018E">
            <w:pPr>
              <w:spacing w:after="0"/>
              <w:ind w:left="720"/>
              <w:jc w:val="both"/>
              <w:rPr>
                <w:sz w:val="20"/>
                <w:szCs w:val="20"/>
              </w:rPr>
            </w:pPr>
            <w:r w:rsidRPr="000507FD">
              <w:rPr>
                <w:sz w:val="20"/>
                <w:szCs w:val="20"/>
              </w:rPr>
              <w:t>Appears anxious in classroom settings, especially when asked to speak publicly. Avoids attention and may be emotionally withdrawn.</w:t>
            </w:r>
          </w:p>
          <w:p w14:paraId="5F133EA6" w14:textId="77777777" w:rsidR="009F0888" w:rsidRDefault="009F0888" w:rsidP="0078018E">
            <w:pPr>
              <w:pStyle w:val="Titlu4"/>
              <w:keepNext w:val="0"/>
              <w:keepLines w:val="0"/>
              <w:rPr>
                <w:sz w:val="20"/>
                <w:szCs w:val="20"/>
              </w:rPr>
            </w:pPr>
            <w:bookmarkStart w:id="3" w:name="_heading=h.z4ogke74xr01" w:colFirst="0" w:colLast="0"/>
            <w:bookmarkEnd w:id="3"/>
          </w:p>
          <w:p w14:paraId="0057458B" w14:textId="77777777" w:rsidR="009F0888" w:rsidRPr="0099573A" w:rsidRDefault="009F0888" w:rsidP="0078018E">
            <w:pPr>
              <w:pStyle w:val="Titlu4"/>
              <w:keepNext w:val="0"/>
              <w:keepLines w:val="0"/>
              <w:rPr>
                <w:sz w:val="20"/>
                <w:szCs w:val="20"/>
              </w:rPr>
            </w:pPr>
            <w:r w:rsidRPr="0099573A">
              <w:rPr>
                <w:sz w:val="20"/>
                <w:szCs w:val="20"/>
              </w:rPr>
              <w:t>2. Activities and Participation</w:t>
            </w:r>
          </w:p>
          <w:p w14:paraId="2F1393CE" w14:textId="77777777" w:rsidR="009F0888" w:rsidRPr="0099573A" w:rsidRDefault="009F0888" w:rsidP="0078018E">
            <w:pPr>
              <w:spacing w:after="0"/>
              <w:ind w:left="720"/>
              <w:jc w:val="both"/>
              <w:rPr>
                <w:sz w:val="20"/>
                <w:szCs w:val="20"/>
              </w:rPr>
            </w:pPr>
            <w:r w:rsidRPr="0099573A">
              <w:rPr>
                <w:b/>
                <w:sz w:val="20"/>
                <w:szCs w:val="20"/>
              </w:rPr>
              <w:t>2.1 Class Participation</w:t>
            </w:r>
            <w:r w:rsidRPr="0099573A">
              <w:rPr>
                <w:sz w:val="20"/>
                <w:szCs w:val="20"/>
              </w:rPr>
              <w:t>: Does the student often avoid participating in classroom discussions or group work?</w:t>
            </w:r>
          </w:p>
          <w:p w14:paraId="1D1A030E" w14:textId="77777777" w:rsidR="009F0888" w:rsidRDefault="009F0888" w:rsidP="0078018E">
            <w:pPr>
              <w:spacing w:after="0"/>
              <w:ind w:left="708"/>
              <w:jc w:val="both"/>
              <w:rPr>
                <w:bCs/>
                <w:sz w:val="20"/>
                <w:szCs w:val="20"/>
              </w:rPr>
            </w:pPr>
            <w:r w:rsidRPr="000507FD">
              <w:rPr>
                <w:bCs/>
                <w:sz w:val="20"/>
                <w:szCs w:val="20"/>
              </w:rPr>
              <w:t xml:space="preserve">Rarely participates in discussions or group work. </w:t>
            </w:r>
            <w:proofErr w:type="gramStart"/>
            <w:r w:rsidRPr="000507FD">
              <w:rPr>
                <w:bCs/>
                <w:sz w:val="20"/>
                <w:szCs w:val="20"/>
              </w:rPr>
              <w:t>Avoids</w:t>
            </w:r>
            <w:proofErr w:type="gramEnd"/>
            <w:r w:rsidRPr="000507FD">
              <w:rPr>
                <w:bCs/>
                <w:sz w:val="20"/>
                <w:szCs w:val="20"/>
              </w:rPr>
              <w:t xml:space="preserve"> speaking in front of the class due to fear of judgment or language barriers.</w:t>
            </w:r>
          </w:p>
          <w:p w14:paraId="09F40150" w14:textId="77777777" w:rsidR="009F0888" w:rsidRPr="0099573A" w:rsidRDefault="009F0888" w:rsidP="0078018E">
            <w:pPr>
              <w:spacing w:after="0"/>
              <w:ind w:left="708"/>
              <w:jc w:val="both"/>
              <w:rPr>
                <w:sz w:val="20"/>
                <w:szCs w:val="20"/>
              </w:rPr>
            </w:pPr>
            <w:r w:rsidRPr="0099573A">
              <w:rPr>
                <w:b/>
                <w:sz w:val="20"/>
                <w:szCs w:val="20"/>
              </w:rPr>
              <w:t>2.2 Homework and Assignments</w:t>
            </w:r>
            <w:r w:rsidRPr="0099573A">
              <w:rPr>
                <w:sz w:val="20"/>
                <w:szCs w:val="20"/>
              </w:rPr>
              <w:t>: Does the student frequently fail to complete or turn in homework and other assignments on time?</w:t>
            </w:r>
          </w:p>
          <w:p w14:paraId="70E309A4" w14:textId="77777777" w:rsidR="009F0888" w:rsidRPr="0099573A" w:rsidRDefault="009F0888" w:rsidP="0078018E">
            <w:pPr>
              <w:spacing w:after="0"/>
              <w:ind w:left="708"/>
              <w:jc w:val="both"/>
              <w:rPr>
                <w:rFonts w:ascii="Arial" w:eastAsia="Arial" w:hAnsi="Arial" w:cs="Arial"/>
                <w:sz w:val="20"/>
                <w:szCs w:val="20"/>
              </w:rPr>
            </w:pPr>
            <w:proofErr w:type="gramStart"/>
            <w:r w:rsidRPr="000507FD">
              <w:rPr>
                <w:bCs/>
                <w:sz w:val="20"/>
                <w:szCs w:val="20"/>
              </w:rPr>
              <w:t>Frequently</w:t>
            </w:r>
            <w:proofErr w:type="gramEnd"/>
            <w:r w:rsidRPr="000507FD">
              <w:rPr>
                <w:bCs/>
                <w:sz w:val="20"/>
                <w:szCs w:val="20"/>
              </w:rPr>
              <w:t xml:space="preserve"> </w:t>
            </w:r>
            <w:proofErr w:type="gramStart"/>
            <w:r w:rsidRPr="000507FD">
              <w:rPr>
                <w:bCs/>
                <w:sz w:val="20"/>
                <w:szCs w:val="20"/>
              </w:rPr>
              <w:t>fails</w:t>
            </w:r>
            <w:proofErr w:type="gramEnd"/>
            <w:r w:rsidRPr="000507FD">
              <w:rPr>
                <w:bCs/>
                <w:sz w:val="20"/>
                <w:szCs w:val="20"/>
              </w:rPr>
              <w:t xml:space="preserve"> to complete homework. This is linked to low motivation, lack of support at home, and other domestic responsibilities.</w:t>
            </w:r>
          </w:p>
          <w:p w14:paraId="50F5BF87" w14:textId="77777777" w:rsidR="009F0888" w:rsidRPr="0099573A" w:rsidRDefault="009F0888" w:rsidP="0078018E">
            <w:pPr>
              <w:spacing w:after="0"/>
              <w:ind w:left="708"/>
              <w:jc w:val="both"/>
              <w:rPr>
                <w:sz w:val="20"/>
                <w:szCs w:val="20"/>
              </w:rPr>
            </w:pPr>
            <w:r w:rsidRPr="0099573A">
              <w:rPr>
                <w:b/>
                <w:sz w:val="20"/>
                <w:szCs w:val="20"/>
              </w:rPr>
              <w:t>2.3 Social Interaction</w:t>
            </w:r>
            <w:r w:rsidRPr="0099573A">
              <w:rPr>
                <w:sz w:val="20"/>
                <w:szCs w:val="20"/>
              </w:rPr>
              <w:t>: Does the student appear isolated or have difficulty forming and maintaining friendships with peers?</w:t>
            </w:r>
          </w:p>
          <w:p w14:paraId="7EC18E0F"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 xml:space="preserve">Keeps to herself. Does not initiate friendships and </w:t>
            </w:r>
            <w:proofErr w:type="gramStart"/>
            <w:r w:rsidRPr="000507FD">
              <w:rPr>
                <w:bCs/>
                <w:sz w:val="20"/>
                <w:szCs w:val="20"/>
              </w:rPr>
              <w:t>avoids</w:t>
            </w:r>
            <w:proofErr w:type="gramEnd"/>
            <w:r w:rsidRPr="000507FD">
              <w:rPr>
                <w:bCs/>
                <w:sz w:val="20"/>
                <w:szCs w:val="20"/>
              </w:rPr>
              <w:t xml:space="preserve"> social engagement during group tasks.</w:t>
            </w:r>
          </w:p>
          <w:p w14:paraId="6273C47E" w14:textId="77777777" w:rsidR="009F0888" w:rsidRPr="0099573A" w:rsidRDefault="009F0888" w:rsidP="0078018E">
            <w:pPr>
              <w:spacing w:after="0"/>
              <w:ind w:left="708"/>
              <w:jc w:val="both"/>
              <w:rPr>
                <w:sz w:val="20"/>
                <w:szCs w:val="20"/>
              </w:rPr>
            </w:pPr>
            <w:r w:rsidRPr="0099573A">
              <w:rPr>
                <w:b/>
                <w:sz w:val="20"/>
                <w:szCs w:val="20"/>
              </w:rPr>
              <w:t>2.4</w:t>
            </w:r>
            <w:r w:rsidRPr="0099573A">
              <w:rPr>
                <w:sz w:val="20"/>
                <w:szCs w:val="20"/>
              </w:rPr>
              <w:t xml:space="preserve"> </w:t>
            </w:r>
            <w:r w:rsidRPr="0099573A">
              <w:rPr>
                <w:b/>
                <w:sz w:val="20"/>
                <w:szCs w:val="20"/>
              </w:rPr>
              <w:t>Physical Activity and Mobility</w:t>
            </w:r>
            <w:r w:rsidRPr="0099573A">
              <w:rPr>
                <w:sz w:val="20"/>
                <w:szCs w:val="20"/>
              </w:rPr>
              <w:t>: Does the student participate less in physical activities or show reluctance to engage in sports or physical education classes?</w:t>
            </w:r>
          </w:p>
          <w:p w14:paraId="0E45F71C"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Participates more openly in music and dance activities. No physical limitations observed.</w:t>
            </w:r>
          </w:p>
          <w:p w14:paraId="2D259EC7" w14:textId="77777777" w:rsidR="009F0888" w:rsidRPr="0099573A" w:rsidRDefault="009F0888" w:rsidP="0078018E">
            <w:pPr>
              <w:spacing w:after="0"/>
              <w:ind w:left="708"/>
              <w:jc w:val="both"/>
              <w:rPr>
                <w:sz w:val="20"/>
                <w:szCs w:val="20"/>
              </w:rPr>
            </w:pPr>
            <w:r w:rsidRPr="0099573A">
              <w:rPr>
                <w:b/>
                <w:sz w:val="20"/>
                <w:szCs w:val="20"/>
              </w:rPr>
              <w:t>2.5</w:t>
            </w:r>
            <w:r w:rsidRPr="0099573A">
              <w:rPr>
                <w:sz w:val="20"/>
                <w:szCs w:val="20"/>
              </w:rPr>
              <w:t xml:space="preserve"> </w:t>
            </w:r>
            <w:r w:rsidRPr="0099573A">
              <w:rPr>
                <w:b/>
                <w:sz w:val="20"/>
                <w:szCs w:val="20"/>
              </w:rPr>
              <w:t>Cognitive Performance</w:t>
            </w:r>
            <w:r w:rsidRPr="0099573A">
              <w:rPr>
                <w:sz w:val="20"/>
                <w:szCs w:val="20"/>
              </w:rPr>
              <w:t>: Is the student showing signs of poor attention, memory, or other cognitive difficulties that affect learning?</w:t>
            </w:r>
          </w:p>
          <w:p w14:paraId="1748F536"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Struggles with verbal expression, memory recall, and task planning. Likely affected by bilingualism and limited academic stimulation at home</w:t>
            </w:r>
            <w:r w:rsidRPr="0099573A">
              <w:rPr>
                <w:bCs/>
                <w:sz w:val="20"/>
                <w:szCs w:val="20"/>
              </w:rPr>
              <w:t>.</w:t>
            </w:r>
          </w:p>
          <w:p w14:paraId="64F3E5F1" w14:textId="77777777" w:rsidR="009F0888" w:rsidRPr="0099573A" w:rsidRDefault="009F0888" w:rsidP="0078018E">
            <w:pPr>
              <w:pStyle w:val="Titlu4"/>
              <w:keepNext w:val="0"/>
              <w:keepLines w:val="0"/>
              <w:rPr>
                <w:sz w:val="20"/>
                <w:szCs w:val="20"/>
              </w:rPr>
            </w:pPr>
            <w:bookmarkStart w:id="4" w:name="_heading=h.ot1fex9wf1jv" w:colFirst="0" w:colLast="0"/>
            <w:bookmarkEnd w:id="4"/>
            <w:r w:rsidRPr="0099573A">
              <w:rPr>
                <w:sz w:val="20"/>
                <w:szCs w:val="20"/>
              </w:rPr>
              <w:t>3. Environmental Factors</w:t>
            </w:r>
          </w:p>
          <w:p w14:paraId="7BC939C5" w14:textId="77777777" w:rsidR="009F0888" w:rsidRPr="0099573A" w:rsidRDefault="009F0888" w:rsidP="0078018E">
            <w:pPr>
              <w:spacing w:after="0"/>
              <w:ind w:left="720"/>
              <w:jc w:val="both"/>
              <w:rPr>
                <w:sz w:val="20"/>
                <w:szCs w:val="20"/>
              </w:rPr>
            </w:pPr>
            <w:r w:rsidRPr="0099573A">
              <w:rPr>
                <w:b/>
                <w:sz w:val="20"/>
                <w:szCs w:val="20"/>
              </w:rPr>
              <w:t>3.1 Family Support</w:t>
            </w:r>
            <w:r w:rsidRPr="0099573A">
              <w:rPr>
                <w:sz w:val="20"/>
                <w:szCs w:val="20"/>
              </w:rPr>
              <w:t>: Does the student have limited family support for academic achievement (e.g., parents or guardians show little involvement or support for schoolwork)?</w:t>
            </w:r>
          </w:p>
          <w:p w14:paraId="71BA37FE" w14:textId="77777777" w:rsidR="009F0888" w:rsidRPr="0099573A" w:rsidRDefault="009F0888" w:rsidP="0078018E">
            <w:pPr>
              <w:spacing w:after="0"/>
              <w:ind w:left="720"/>
              <w:jc w:val="both"/>
              <w:rPr>
                <w:rFonts w:ascii="Arial" w:eastAsia="Arial" w:hAnsi="Arial" w:cs="Arial"/>
                <w:sz w:val="20"/>
                <w:szCs w:val="20"/>
              </w:rPr>
            </w:pPr>
            <w:r w:rsidRPr="000507FD">
              <w:rPr>
                <w:bCs/>
                <w:sz w:val="20"/>
                <w:szCs w:val="20"/>
              </w:rPr>
              <w:t>Minimal parental involvement. Family does not prioritize schooling, especially for girls. Parents attend school activities rarely and show cultural resistance.</w:t>
            </w:r>
          </w:p>
          <w:p w14:paraId="10030E2D" w14:textId="77777777" w:rsidR="009F0888" w:rsidRPr="0099573A" w:rsidRDefault="009F0888" w:rsidP="0078018E">
            <w:pPr>
              <w:spacing w:after="0"/>
              <w:ind w:left="708"/>
              <w:jc w:val="both"/>
              <w:rPr>
                <w:sz w:val="20"/>
                <w:szCs w:val="20"/>
              </w:rPr>
            </w:pPr>
            <w:r w:rsidRPr="0099573A">
              <w:rPr>
                <w:b/>
                <w:sz w:val="20"/>
                <w:szCs w:val="20"/>
              </w:rPr>
              <w:t>3.2 Peer Influence</w:t>
            </w:r>
            <w:r w:rsidRPr="0099573A">
              <w:rPr>
                <w:sz w:val="20"/>
                <w:szCs w:val="20"/>
              </w:rPr>
              <w:t>: Is the student negatively influenced by peers, such as engaging in behaviors that disrupt learning or lower academic motivation?</w:t>
            </w:r>
          </w:p>
          <w:p w14:paraId="60439469"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Not influenced negatively by peers, but her limited interaction may lead to social isolation.</w:t>
            </w:r>
          </w:p>
          <w:p w14:paraId="1BA1659A" w14:textId="77777777" w:rsidR="009F0888" w:rsidRPr="0099573A" w:rsidRDefault="009F0888" w:rsidP="0078018E">
            <w:pPr>
              <w:spacing w:after="0"/>
              <w:ind w:left="708"/>
              <w:jc w:val="both"/>
              <w:rPr>
                <w:sz w:val="20"/>
                <w:szCs w:val="20"/>
              </w:rPr>
            </w:pPr>
            <w:r w:rsidRPr="0099573A">
              <w:rPr>
                <w:b/>
                <w:sz w:val="20"/>
                <w:szCs w:val="20"/>
              </w:rPr>
              <w:t>3.3</w:t>
            </w:r>
            <w:r w:rsidRPr="0099573A">
              <w:rPr>
                <w:sz w:val="20"/>
                <w:szCs w:val="20"/>
              </w:rPr>
              <w:t xml:space="preserve"> </w:t>
            </w:r>
            <w:r w:rsidRPr="0099573A">
              <w:rPr>
                <w:b/>
                <w:sz w:val="20"/>
                <w:szCs w:val="20"/>
              </w:rPr>
              <w:t>Peer Interaction</w:t>
            </w:r>
            <w:r w:rsidRPr="0099573A">
              <w:rPr>
                <w:rFonts w:ascii="Arial" w:eastAsia="Arial" w:hAnsi="Arial" w:cs="Arial"/>
                <w:b/>
                <w:sz w:val="20"/>
                <w:szCs w:val="20"/>
              </w:rPr>
              <w:t>:</w:t>
            </w:r>
            <w:r w:rsidRPr="0099573A">
              <w:rPr>
                <w:sz w:val="20"/>
                <w:szCs w:val="20"/>
              </w:rPr>
              <w:t xml:space="preserve"> Does the student have frequented conflicts or poor relationships with peers? </w:t>
            </w:r>
          </w:p>
          <w:p w14:paraId="19C3762D" w14:textId="77777777" w:rsidR="009F0888" w:rsidRPr="0099573A" w:rsidRDefault="009F0888" w:rsidP="0078018E">
            <w:pPr>
              <w:spacing w:after="0"/>
              <w:ind w:left="708"/>
              <w:jc w:val="both"/>
              <w:rPr>
                <w:sz w:val="20"/>
                <w:szCs w:val="20"/>
              </w:rPr>
            </w:pPr>
            <w:r w:rsidRPr="000507FD">
              <w:rPr>
                <w:bCs/>
                <w:sz w:val="20"/>
                <w:szCs w:val="20"/>
              </w:rPr>
              <w:t>Generally peaceful but socially withdrawn. Lacks close friendships or peer support in class</w:t>
            </w:r>
            <w:r w:rsidRPr="0099573A">
              <w:rPr>
                <w:bCs/>
                <w:sz w:val="20"/>
                <w:szCs w:val="20"/>
              </w:rPr>
              <w:t>.</w:t>
            </w:r>
          </w:p>
          <w:p w14:paraId="7A995CC8" w14:textId="77777777" w:rsidR="009F0888" w:rsidRPr="0099573A" w:rsidRDefault="009F0888" w:rsidP="0078018E">
            <w:pPr>
              <w:spacing w:after="0"/>
              <w:ind w:left="708"/>
              <w:jc w:val="both"/>
              <w:rPr>
                <w:sz w:val="20"/>
                <w:szCs w:val="20"/>
              </w:rPr>
            </w:pPr>
            <w:r w:rsidRPr="0099573A">
              <w:rPr>
                <w:b/>
                <w:sz w:val="20"/>
                <w:szCs w:val="20"/>
              </w:rPr>
              <w:t>3.4 Teacher Interaction</w:t>
            </w:r>
            <w:r w:rsidRPr="0099573A">
              <w:rPr>
                <w:sz w:val="20"/>
                <w:szCs w:val="20"/>
              </w:rPr>
              <w:t>: Does the student have frequented conflicts or poor relationships with teachers, leading to disengagement in class?</w:t>
            </w:r>
          </w:p>
          <w:p w14:paraId="68896CF3"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Teachers describe her as respectful but distant. She responds only when directly approached and avoids eye contact or prolonged engagement</w:t>
            </w:r>
            <w:r w:rsidRPr="0099573A">
              <w:rPr>
                <w:bCs/>
                <w:sz w:val="20"/>
                <w:szCs w:val="20"/>
              </w:rPr>
              <w:t>.</w:t>
            </w:r>
          </w:p>
          <w:p w14:paraId="7B258FB3" w14:textId="77777777" w:rsidR="009F0888" w:rsidRPr="0099573A" w:rsidRDefault="009F0888" w:rsidP="0078018E">
            <w:pPr>
              <w:spacing w:after="0"/>
              <w:ind w:left="708"/>
              <w:jc w:val="both"/>
              <w:rPr>
                <w:sz w:val="20"/>
                <w:szCs w:val="20"/>
              </w:rPr>
            </w:pPr>
            <w:r w:rsidRPr="0099573A">
              <w:rPr>
                <w:b/>
                <w:sz w:val="20"/>
                <w:szCs w:val="20"/>
              </w:rPr>
              <w:t>3.5</w:t>
            </w:r>
            <w:r w:rsidRPr="0099573A">
              <w:rPr>
                <w:sz w:val="20"/>
                <w:szCs w:val="20"/>
              </w:rPr>
              <w:t xml:space="preserve"> </w:t>
            </w:r>
            <w:r w:rsidRPr="0099573A">
              <w:rPr>
                <w:b/>
                <w:sz w:val="20"/>
                <w:szCs w:val="20"/>
              </w:rPr>
              <w:t>School Environment</w:t>
            </w:r>
            <w:r w:rsidRPr="0099573A">
              <w:rPr>
                <w:sz w:val="20"/>
                <w:szCs w:val="20"/>
              </w:rPr>
              <w:t>: Is the student showing discomfort or dissatisfaction with the school environment, such as feeling unsafe or unsupported?</w:t>
            </w:r>
          </w:p>
          <w:p w14:paraId="6B06B5AB"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Does not express dissatisfaction but seems disconnected and passive. Appears to feel more comfortable in creative environments than in academic tasks</w:t>
            </w:r>
            <w:r w:rsidRPr="0099573A">
              <w:rPr>
                <w:bCs/>
                <w:sz w:val="20"/>
                <w:szCs w:val="20"/>
              </w:rPr>
              <w:t>.</w:t>
            </w:r>
          </w:p>
          <w:p w14:paraId="7B7453D5" w14:textId="77777777" w:rsidR="009F0888" w:rsidRPr="0099573A" w:rsidRDefault="009F0888" w:rsidP="0078018E">
            <w:pPr>
              <w:spacing w:after="0"/>
              <w:ind w:left="708"/>
              <w:jc w:val="both"/>
              <w:rPr>
                <w:sz w:val="20"/>
                <w:szCs w:val="20"/>
              </w:rPr>
            </w:pPr>
            <w:r w:rsidRPr="0099573A">
              <w:rPr>
                <w:b/>
                <w:sz w:val="20"/>
                <w:szCs w:val="20"/>
              </w:rPr>
              <w:t>3.6 Technological Barriers</w:t>
            </w:r>
            <w:r w:rsidRPr="0099573A">
              <w:rPr>
                <w:sz w:val="20"/>
                <w:szCs w:val="20"/>
              </w:rPr>
              <w:t>: Does the student have difficulty accessing or using the technology needed for learning, such as computers or internet access at home?</w:t>
            </w:r>
          </w:p>
          <w:p w14:paraId="38C1162E"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 xml:space="preserve">Likely limited access to devices or internet at home. </w:t>
            </w:r>
            <w:proofErr w:type="gramStart"/>
            <w:r w:rsidRPr="000507FD">
              <w:rPr>
                <w:bCs/>
                <w:sz w:val="20"/>
                <w:szCs w:val="20"/>
              </w:rPr>
              <w:t>Relies</w:t>
            </w:r>
            <w:proofErr w:type="gramEnd"/>
            <w:r w:rsidRPr="000507FD">
              <w:rPr>
                <w:bCs/>
                <w:sz w:val="20"/>
                <w:szCs w:val="20"/>
              </w:rPr>
              <w:t xml:space="preserve"> on school for all learning materials and exposure to digital tools</w:t>
            </w:r>
            <w:r w:rsidRPr="0099573A">
              <w:rPr>
                <w:bCs/>
                <w:sz w:val="20"/>
                <w:szCs w:val="20"/>
              </w:rPr>
              <w:t>.</w:t>
            </w:r>
          </w:p>
          <w:p w14:paraId="627CA9AB" w14:textId="77777777" w:rsidR="009F0888" w:rsidRPr="0099573A" w:rsidRDefault="009F0888" w:rsidP="0078018E">
            <w:pPr>
              <w:pStyle w:val="Titlu4"/>
              <w:keepNext w:val="0"/>
              <w:keepLines w:val="0"/>
              <w:rPr>
                <w:sz w:val="20"/>
                <w:szCs w:val="20"/>
              </w:rPr>
            </w:pPr>
            <w:bookmarkStart w:id="5" w:name="_heading=h.j53zksc7rukc" w:colFirst="0" w:colLast="0"/>
            <w:bookmarkEnd w:id="5"/>
            <w:r w:rsidRPr="0099573A">
              <w:rPr>
                <w:sz w:val="20"/>
                <w:szCs w:val="20"/>
              </w:rPr>
              <w:t>4. Personal Factors</w:t>
            </w:r>
          </w:p>
          <w:p w14:paraId="6385DF7C" w14:textId="77777777" w:rsidR="009F0888" w:rsidRPr="0099573A" w:rsidRDefault="009F0888" w:rsidP="0078018E">
            <w:pPr>
              <w:spacing w:after="0"/>
              <w:ind w:left="706"/>
              <w:jc w:val="both"/>
              <w:rPr>
                <w:sz w:val="20"/>
                <w:szCs w:val="20"/>
              </w:rPr>
            </w:pPr>
            <w:r w:rsidRPr="0099573A">
              <w:rPr>
                <w:b/>
                <w:sz w:val="20"/>
                <w:szCs w:val="20"/>
              </w:rPr>
              <w:lastRenderedPageBreak/>
              <w:t>4.1 Low Motivation</w:t>
            </w:r>
            <w:r w:rsidRPr="0099573A">
              <w:rPr>
                <w:sz w:val="20"/>
                <w:szCs w:val="20"/>
              </w:rPr>
              <w:t>: Does the student express a lack of interest in school subjects or show signs of disengagement from learning?</w:t>
            </w:r>
          </w:p>
          <w:p w14:paraId="21DB7423" w14:textId="77777777" w:rsidR="009F0888" w:rsidRDefault="009F0888" w:rsidP="0078018E">
            <w:pPr>
              <w:spacing w:after="0"/>
              <w:ind w:left="708"/>
              <w:jc w:val="both"/>
              <w:rPr>
                <w:bCs/>
                <w:sz w:val="20"/>
                <w:szCs w:val="20"/>
              </w:rPr>
            </w:pPr>
            <w:r w:rsidRPr="000507FD">
              <w:rPr>
                <w:bCs/>
                <w:sz w:val="20"/>
                <w:szCs w:val="20"/>
              </w:rPr>
              <w:t xml:space="preserve">Luminita shows limited motivation for academic subjects but responds better to artistic and creative tasks. </w:t>
            </w:r>
          </w:p>
          <w:p w14:paraId="7B031F41" w14:textId="77777777" w:rsidR="009F0888" w:rsidRPr="0099573A" w:rsidRDefault="009F0888" w:rsidP="0078018E">
            <w:pPr>
              <w:spacing w:after="0"/>
              <w:ind w:left="708"/>
              <w:jc w:val="both"/>
              <w:rPr>
                <w:sz w:val="20"/>
                <w:szCs w:val="20"/>
              </w:rPr>
            </w:pPr>
            <w:r w:rsidRPr="0099573A">
              <w:rPr>
                <w:b/>
                <w:sz w:val="20"/>
                <w:szCs w:val="20"/>
              </w:rPr>
              <w:t>4.2</w:t>
            </w:r>
            <w:r w:rsidRPr="0099573A">
              <w:rPr>
                <w:sz w:val="20"/>
                <w:szCs w:val="20"/>
              </w:rPr>
              <w:t xml:space="preserve"> </w:t>
            </w:r>
            <w:r w:rsidRPr="0099573A">
              <w:rPr>
                <w:b/>
                <w:sz w:val="20"/>
                <w:szCs w:val="20"/>
              </w:rPr>
              <w:t>Self-Esteem Issues</w:t>
            </w:r>
            <w:r w:rsidRPr="0099573A">
              <w:rPr>
                <w:sz w:val="20"/>
                <w:szCs w:val="20"/>
              </w:rPr>
              <w:t>: Does the student display low confidence in their academic abilities or frequently express feelings of inadequacy?</w:t>
            </w:r>
          </w:p>
          <w:p w14:paraId="41D2F7D3"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She demonstrates low confidence, avoids answering questions, and fears being judged or mocked</w:t>
            </w:r>
            <w:r w:rsidRPr="0099573A">
              <w:rPr>
                <w:bCs/>
                <w:sz w:val="20"/>
                <w:szCs w:val="20"/>
              </w:rPr>
              <w:t>.</w:t>
            </w:r>
          </w:p>
          <w:p w14:paraId="557A3331" w14:textId="77777777" w:rsidR="009F0888" w:rsidRPr="0099573A" w:rsidRDefault="009F0888" w:rsidP="0078018E">
            <w:pPr>
              <w:spacing w:after="0"/>
              <w:ind w:left="708"/>
              <w:jc w:val="both"/>
              <w:rPr>
                <w:sz w:val="20"/>
                <w:szCs w:val="20"/>
              </w:rPr>
            </w:pPr>
            <w:r w:rsidRPr="0099573A">
              <w:rPr>
                <w:b/>
                <w:sz w:val="20"/>
                <w:szCs w:val="20"/>
              </w:rPr>
              <w:t>4.3 Behavioral Issues</w:t>
            </w:r>
            <w:r w:rsidRPr="0099573A">
              <w:rPr>
                <w:sz w:val="20"/>
                <w:szCs w:val="20"/>
              </w:rPr>
              <w:t>: Is the student involved in frequent behavioral problems, such as tardiness, absenteeism, or disruptions during class?</w:t>
            </w:r>
          </w:p>
          <w:p w14:paraId="4C0ABAF6"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No disruptive behavior, but passive withdrawal and non-participation are frequent</w:t>
            </w:r>
            <w:r w:rsidRPr="0099573A">
              <w:rPr>
                <w:bCs/>
                <w:sz w:val="20"/>
                <w:szCs w:val="20"/>
              </w:rPr>
              <w:t>.</w:t>
            </w:r>
          </w:p>
          <w:p w14:paraId="52B3593D" w14:textId="77777777" w:rsidR="009F0888" w:rsidRPr="0099573A" w:rsidRDefault="009F0888" w:rsidP="0078018E">
            <w:pPr>
              <w:spacing w:after="0"/>
              <w:ind w:left="708"/>
              <w:jc w:val="both"/>
              <w:rPr>
                <w:sz w:val="20"/>
                <w:szCs w:val="20"/>
              </w:rPr>
            </w:pPr>
            <w:r w:rsidRPr="0099573A">
              <w:rPr>
                <w:b/>
                <w:sz w:val="20"/>
                <w:szCs w:val="20"/>
              </w:rPr>
              <w:t>4.4</w:t>
            </w:r>
            <w:r w:rsidRPr="0099573A">
              <w:rPr>
                <w:sz w:val="20"/>
                <w:szCs w:val="20"/>
              </w:rPr>
              <w:t xml:space="preserve"> </w:t>
            </w:r>
            <w:r w:rsidRPr="0099573A">
              <w:rPr>
                <w:b/>
                <w:sz w:val="20"/>
                <w:szCs w:val="20"/>
              </w:rPr>
              <w:t>Goals and Aspirations</w:t>
            </w:r>
            <w:r w:rsidRPr="0099573A">
              <w:rPr>
                <w:sz w:val="20"/>
                <w:szCs w:val="20"/>
              </w:rPr>
              <w:t>: Does the student show little interest in future educational or career goals?</w:t>
            </w:r>
          </w:p>
          <w:p w14:paraId="45736C40"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No clear educational goals expressed. Family environment does not support long-term academic planning</w:t>
            </w:r>
            <w:r w:rsidRPr="0099573A">
              <w:rPr>
                <w:bCs/>
                <w:sz w:val="20"/>
                <w:szCs w:val="20"/>
              </w:rPr>
              <w:t>.</w:t>
            </w:r>
          </w:p>
          <w:p w14:paraId="780CAD16" w14:textId="77777777" w:rsidR="009F0888" w:rsidRPr="0099573A" w:rsidRDefault="009F0888" w:rsidP="0078018E">
            <w:pPr>
              <w:spacing w:after="0"/>
              <w:ind w:left="708"/>
              <w:jc w:val="both"/>
              <w:rPr>
                <w:sz w:val="20"/>
                <w:szCs w:val="20"/>
              </w:rPr>
            </w:pPr>
            <w:r w:rsidRPr="0099573A">
              <w:rPr>
                <w:b/>
                <w:sz w:val="20"/>
                <w:szCs w:val="20"/>
              </w:rPr>
              <w:t>4.5</w:t>
            </w:r>
            <w:r w:rsidRPr="0099573A">
              <w:rPr>
                <w:sz w:val="20"/>
                <w:szCs w:val="20"/>
              </w:rPr>
              <w:t xml:space="preserve"> </w:t>
            </w:r>
            <w:r w:rsidRPr="0099573A">
              <w:rPr>
                <w:b/>
                <w:sz w:val="20"/>
                <w:szCs w:val="20"/>
              </w:rPr>
              <w:t>Adaptability</w:t>
            </w:r>
            <w:r w:rsidRPr="0099573A">
              <w:rPr>
                <w:sz w:val="20"/>
                <w:szCs w:val="20"/>
              </w:rPr>
              <w:t>: Does the student struggle with adapting to new situations, such as changes in routine, new subjects, or different teaching styles?</w:t>
            </w:r>
          </w:p>
          <w:p w14:paraId="19591D08" w14:textId="77777777" w:rsidR="009F0888" w:rsidRPr="0099573A" w:rsidRDefault="009F0888" w:rsidP="0078018E">
            <w:pPr>
              <w:spacing w:after="0"/>
              <w:ind w:left="708"/>
              <w:jc w:val="both"/>
              <w:rPr>
                <w:rFonts w:ascii="Arial" w:eastAsia="Arial" w:hAnsi="Arial" w:cs="Arial"/>
                <w:sz w:val="20"/>
                <w:szCs w:val="20"/>
              </w:rPr>
            </w:pPr>
            <w:r w:rsidRPr="000507FD">
              <w:rPr>
                <w:bCs/>
                <w:sz w:val="20"/>
                <w:szCs w:val="20"/>
              </w:rPr>
              <w:t xml:space="preserve">Struggles with adapting to structured tasks and new routines. </w:t>
            </w:r>
            <w:proofErr w:type="gramStart"/>
            <w:r w:rsidRPr="000507FD">
              <w:rPr>
                <w:bCs/>
                <w:sz w:val="20"/>
                <w:szCs w:val="20"/>
              </w:rPr>
              <w:t>Needs</w:t>
            </w:r>
            <w:proofErr w:type="gramEnd"/>
            <w:r w:rsidRPr="000507FD">
              <w:rPr>
                <w:bCs/>
                <w:sz w:val="20"/>
                <w:szCs w:val="20"/>
              </w:rPr>
              <w:t xml:space="preserve"> more time and support to transition.</w:t>
            </w:r>
          </w:p>
          <w:p w14:paraId="0ABB6F16" w14:textId="77777777" w:rsidR="009F0888" w:rsidRPr="0099573A" w:rsidRDefault="009F0888" w:rsidP="0078018E">
            <w:pPr>
              <w:pStyle w:val="Titlu4"/>
              <w:keepNext w:val="0"/>
              <w:keepLines w:val="0"/>
              <w:rPr>
                <w:sz w:val="20"/>
                <w:szCs w:val="20"/>
              </w:rPr>
            </w:pPr>
            <w:r w:rsidRPr="0099573A">
              <w:rPr>
                <w:sz w:val="20"/>
                <w:szCs w:val="20"/>
              </w:rPr>
              <w:t>5. Performance Indicators</w:t>
            </w:r>
          </w:p>
          <w:p w14:paraId="53A154CA" w14:textId="77777777" w:rsidR="009F0888" w:rsidRPr="0099573A" w:rsidRDefault="009F0888" w:rsidP="0078018E">
            <w:pPr>
              <w:spacing w:after="0"/>
              <w:ind w:left="720"/>
              <w:jc w:val="both"/>
              <w:rPr>
                <w:sz w:val="20"/>
                <w:szCs w:val="20"/>
              </w:rPr>
            </w:pPr>
            <w:r w:rsidRPr="0099573A">
              <w:rPr>
                <w:b/>
                <w:sz w:val="20"/>
                <w:szCs w:val="20"/>
              </w:rPr>
              <w:t>5.1 Academic Performance</w:t>
            </w:r>
            <w:r w:rsidRPr="0099573A">
              <w:rPr>
                <w:sz w:val="20"/>
                <w:szCs w:val="20"/>
              </w:rPr>
              <w:t>: Has the student shown a significant decline in grades or test scores over time?</w:t>
            </w:r>
          </w:p>
          <w:p w14:paraId="6F3EB341" w14:textId="77777777" w:rsidR="009F0888" w:rsidRPr="0099573A" w:rsidRDefault="009F0888" w:rsidP="0078018E">
            <w:pPr>
              <w:spacing w:after="0"/>
              <w:ind w:left="720"/>
              <w:jc w:val="both"/>
              <w:rPr>
                <w:rFonts w:ascii="Arial" w:eastAsia="Arial" w:hAnsi="Arial" w:cs="Arial"/>
                <w:sz w:val="20"/>
                <w:szCs w:val="20"/>
              </w:rPr>
            </w:pPr>
            <w:r w:rsidRPr="000507FD">
              <w:rPr>
                <w:bCs/>
                <w:sz w:val="20"/>
                <w:szCs w:val="20"/>
              </w:rPr>
              <w:t xml:space="preserve">Performance is below </w:t>
            </w:r>
            <w:proofErr w:type="gramStart"/>
            <w:r w:rsidRPr="000507FD">
              <w:rPr>
                <w:bCs/>
                <w:sz w:val="20"/>
                <w:szCs w:val="20"/>
              </w:rPr>
              <w:t>expected</w:t>
            </w:r>
            <w:proofErr w:type="gramEnd"/>
            <w:r w:rsidRPr="000507FD">
              <w:rPr>
                <w:bCs/>
                <w:sz w:val="20"/>
                <w:szCs w:val="20"/>
              </w:rPr>
              <w:t xml:space="preserve"> level in core academic areas, especially in literacy and oral expression</w:t>
            </w:r>
            <w:r w:rsidRPr="0099573A">
              <w:rPr>
                <w:bCs/>
                <w:sz w:val="20"/>
                <w:szCs w:val="20"/>
              </w:rPr>
              <w:t>.</w:t>
            </w:r>
          </w:p>
          <w:p w14:paraId="536FB7B4" w14:textId="77777777" w:rsidR="009F0888" w:rsidRPr="0099573A" w:rsidRDefault="009F0888" w:rsidP="0078018E">
            <w:pPr>
              <w:spacing w:after="0"/>
              <w:ind w:left="720"/>
              <w:jc w:val="both"/>
              <w:rPr>
                <w:sz w:val="20"/>
                <w:szCs w:val="20"/>
              </w:rPr>
            </w:pPr>
            <w:r w:rsidRPr="0099573A">
              <w:rPr>
                <w:b/>
                <w:sz w:val="20"/>
                <w:szCs w:val="20"/>
              </w:rPr>
              <w:t>5.2 Attendance</w:t>
            </w:r>
            <w:r w:rsidRPr="0099573A">
              <w:rPr>
                <w:sz w:val="20"/>
                <w:szCs w:val="20"/>
              </w:rPr>
              <w:t xml:space="preserve">: Does the student have </w:t>
            </w:r>
            <w:proofErr w:type="gramStart"/>
            <w:r w:rsidRPr="0099573A">
              <w:rPr>
                <w:sz w:val="20"/>
                <w:szCs w:val="20"/>
              </w:rPr>
              <w:t>frequent</w:t>
            </w:r>
            <w:proofErr w:type="gramEnd"/>
            <w:r w:rsidRPr="0099573A">
              <w:rPr>
                <w:sz w:val="20"/>
                <w:szCs w:val="20"/>
              </w:rPr>
              <w:t xml:space="preserve"> absences, lateness, or unexcused leaves?</w:t>
            </w:r>
          </w:p>
          <w:p w14:paraId="7FE74E3A" w14:textId="77777777" w:rsidR="009F0888" w:rsidRPr="0099573A" w:rsidRDefault="009F0888" w:rsidP="0078018E">
            <w:pPr>
              <w:spacing w:after="0"/>
              <w:ind w:left="720"/>
              <w:jc w:val="both"/>
              <w:rPr>
                <w:rFonts w:ascii="Arial" w:eastAsia="Arial" w:hAnsi="Arial" w:cs="Arial"/>
                <w:sz w:val="20"/>
                <w:szCs w:val="20"/>
              </w:rPr>
            </w:pPr>
            <w:r w:rsidRPr="000507FD">
              <w:rPr>
                <w:bCs/>
                <w:sz w:val="20"/>
                <w:szCs w:val="20"/>
              </w:rPr>
              <w:t>Frequent absences related to family responsibilities and low prioritization of school at home</w:t>
            </w:r>
            <w:r w:rsidRPr="0099573A">
              <w:rPr>
                <w:bCs/>
                <w:sz w:val="20"/>
                <w:szCs w:val="20"/>
              </w:rPr>
              <w:t>.</w:t>
            </w:r>
          </w:p>
          <w:p w14:paraId="67B0FF1A" w14:textId="77777777" w:rsidR="009F0888" w:rsidRPr="0099573A" w:rsidRDefault="009F0888" w:rsidP="0078018E">
            <w:pPr>
              <w:spacing w:after="0"/>
              <w:ind w:left="720"/>
              <w:jc w:val="both"/>
              <w:rPr>
                <w:sz w:val="20"/>
                <w:szCs w:val="20"/>
              </w:rPr>
            </w:pPr>
            <w:r w:rsidRPr="0099573A">
              <w:rPr>
                <w:b/>
                <w:sz w:val="20"/>
                <w:szCs w:val="20"/>
              </w:rPr>
              <w:t>5.3</w:t>
            </w:r>
            <w:r w:rsidRPr="0099573A">
              <w:rPr>
                <w:sz w:val="20"/>
                <w:szCs w:val="20"/>
              </w:rPr>
              <w:t xml:space="preserve"> </w:t>
            </w:r>
            <w:r w:rsidRPr="0099573A">
              <w:rPr>
                <w:b/>
                <w:sz w:val="20"/>
                <w:szCs w:val="20"/>
              </w:rPr>
              <w:t>Teacher Reports</w:t>
            </w:r>
            <w:r w:rsidRPr="0099573A">
              <w:rPr>
                <w:sz w:val="20"/>
                <w:szCs w:val="20"/>
              </w:rPr>
              <w:t>: Have teachers reported concerns about the student's academic performance or behavior?</w:t>
            </w:r>
          </w:p>
          <w:p w14:paraId="0C37885A" w14:textId="77777777" w:rsidR="009F0888" w:rsidRPr="0099573A" w:rsidRDefault="009F0888" w:rsidP="0078018E">
            <w:pPr>
              <w:spacing w:after="0"/>
              <w:ind w:left="720"/>
              <w:jc w:val="both"/>
              <w:rPr>
                <w:rFonts w:ascii="Arial" w:eastAsia="Arial" w:hAnsi="Arial" w:cs="Arial"/>
                <w:sz w:val="20"/>
                <w:szCs w:val="20"/>
              </w:rPr>
            </w:pPr>
            <w:r w:rsidRPr="000507FD">
              <w:rPr>
                <w:bCs/>
                <w:sz w:val="20"/>
                <w:szCs w:val="20"/>
              </w:rPr>
              <w:t>Teachers consistently note her lack of participation, weak academic engagement, and high creative potential</w:t>
            </w:r>
            <w:r w:rsidRPr="0099573A">
              <w:rPr>
                <w:bCs/>
                <w:sz w:val="20"/>
                <w:szCs w:val="20"/>
              </w:rPr>
              <w:t>.</w:t>
            </w:r>
          </w:p>
          <w:p w14:paraId="49769A7E" w14:textId="77777777" w:rsidR="009F0888" w:rsidRPr="0099573A" w:rsidRDefault="009F0888" w:rsidP="0078018E">
            <w:pPr>
              <w:spacing w:after="0"/>
              <w:ind w:left="720"/>
              <w:jc w:val="both"/>
              <w:rPr>
                <w:sz w:val="20"/>
                <w:szCs w:val="20"/>
              </w:rPr>
            </w:pPr>
            <w:r w:rsidRPr="0099573A">
              <w:rPr>
                <w:b/>
                <w:sz w:val="20"/>
                <w:szCs w:val="20"/>
              </w:rPr>
              <w:t>5.4</w:t>
            </w:r>
            <w:r w:rsidRPr="0099573A">
              <w:rPr>
                <w:sz w:val="20"/>
                <w:szCs w:val="20"/>
              </w:rPr>
              <w:t xml:space="preserve"> </w:t>
            </w:r>
            <w:r w:rsidRPr="0099573A">
              <w:rPr>
                <w:b/>
                <w:sz w:val="20"/>
                <w:szCs w:val="20"/>
              </w:rPr>
              <w:t>Disciplinary Issues</w:t>
            </w:r>
            <w:r w:rsidRPr="0099573A">
              <w:rPr>
                <w:sz w:val="20"/>
                <w:szCs w:val="20"/>
              </w:rPr>
              <w:t>: Has the student been involved in disciplinary actions, such as detentions or suspensions?</w:t>
            </w:r>
          </w:p>
          <w:p w14:paraId="6611BDA5" w14:textId="77777777" w:rsidR="009F0888" w:rsidRPr="0099573A" w:rsidRDefault="009F0888" w:rsidP="0078018E">
            <w:pPr>
              <w:spacing w:after="0"/>
              <w:ind w:left="720"/>
              <w:jc w:val="both"/>
              <w:rPr>
                <w:rFonts w:ascii="Arial" w:eastAsia="Arial" w:hAnsi="Arial" w:cs="Arial"/>
                <w:sz w:val="20"/>
                <w:szCs w:val="20"/>
              </w:rPr>
            </w:pPr>
            <w:r w:rsidRPr="000507FD">
              <w:rPr>
                <w:bCs/>
                <w:sz w:val="20"/>
                <w:szCs w:val="20"/>
              </w:rPr>
              <w:t>None. Behavior is quiet and compliant.</w:t>
            </w:r>
          </w:p>
          <w:p w14:paraId="51A55608" w14:textId="77777777" w:rsidR="009F0888" w:rsidRPr="0099573A" w:rsidRDefault="009F0888" w:rsidP="0078018E">
            <w:pPr>
              <w:pStyle w:val="Titlu4"/>
              <w:keepNext w:val="0"/>
              <w:keepLines w:val="0"/>
              <w:rPr>
                <w:sz w:val="20"/>
                <w:szCs w:val="20"/>
              </w:rPr>
            </w:pPr>
            <w:r w:rsidRPr="0099573A">
              <w:rPr>
                <w:sz w:val="20"/>
                <w:szCs w:val="20"/>
              </w:rPr>
              <w:t>6. Intervention Readiness</w:t>
            </w:r>
          </w:p>
          <w:p w14:paraId="4EE24ABF" w14:textId="77777777" w:rsidR="009F0888" w:rsidRPr="0099573A" w:rsidRDefault="009F0888" w:rsidP="0078018E">
            <w:pPr>
              <w:spacing w:after="0"/>
              <w:ind w:left="720"/>
              <w:jc w:val="both"/>
              <w:rPr>
                <w:sz w:val="20"/>
                <w:szCs w:val="20"/>
              </w:rPr>
            </w:pPr>
            <w:r w:rsidRPr="0099573A">
              <w:rPr>
                <w:b/>
                <w:sz w:val="20"/>
                <w:szCs w:val="20"/>
              </w:rPr>
              <w:t>6.1</w:t>
            </w:r>
            <w:r w:rsidRPr="0099573A">
              <w:rPr>
                <w:sz w:val="20"/>
                <w:szCs w:val="20"/>
              </w:rPr>
              <w:t xml:space="preserve"> </w:t>
            </w:r>
            <w:r w:rsidRPr="0099573A">
              <w:rPr>
                <w:b/>
                <w:sz w:val="20"/>
                <w:szCs w:val="20"/>
              </w:rPr>
              <w:t>Response to Support</w:t>
            </w:r>
            <w:r w:rsidRPr="0099573A">
              <w:rPr>
                <w:sz w:val="20"/>
                <w:szCs w:val="20"/>
              </w:rPr>
              <w:t>: Has the student shown resistance to support strategies provided by the school, such as tutoring or counseling?</w:t>
            </w:r>
          </w:p>
          <w:p w14:paraId="5A5A530F" w14:textId="77777777" w:rsidR="009F0888" w:rsidRPr="0099573A" w:rsidRDefault="009F0888" w:rsidP="0078018E">
            <w:pPr>
              <w:spacing w:after="0"/>
              <w:ind w:left="720"/>
              <w:jc w:val="both"/>
              <w:rPr>
                <w:rFonts w:ascii="Arial" w:eastAsia="Arial" w:hAnsi="Arial" w:cs="Arial"/>
                <w:sz w:val="20"/>
                <w:szCs w:val="20"/>
              </w:rPr>
            </w:pPr>
            <w:r>
              <w:rPr>
                <w:bCs/>
                <w:sz w:val="20"/>
                <w:szCs w:val="20"/>
              </w:rPr>
              <w:t>Re</w:t>
            </w:r>
            <w:r w:rsidRPr="000507FD">
              <w:rPr>
                <w:bCs/>
                <w:sz w:val="20"/>
                <w:szCs w:val="20"/>
              </w:rPr>
              <w:t>sponds positively to individual attention and creative interventions but may shut down in large or high-pressure settings</w:t>
            </w:r>
            <w:r w:rsidRPr="0099573A">
              <w:rPr>
                <w:bCs/>
                <w:sz w:val="20"/>
                <w:szCs w:val="20"/>
              </w:rPr>
              <w:t>.</w:t>
            </w:r>
          </w:p>
          <w:p w14:paraId="56313FD6" w14:textId="77777777" w:rsidR="009F0888" w:rsidRPr="0099573A" w:rsidRDefault="009F0888" w:rsidP="0078018E">
            <w:pPr>
              <w:spacing w:after="0"/>
              <w:ind w:left="720"/>
              <w:jc w:val="both"/>
              <w:rPr>
                <w:sz w:val="20"/>
                <w:szCs w:val="20"/>
              </w:rPr>
            </w:pPr>
            <w:r w:rsidRPr="0099573A">
              <w:rPr>
                <w:b/>
                <w:sz w:val="20"/>
                <w:szCs w:val="20"/>
              </w:rPr>
              <w:t>6.2</w:t>
            </w:r>
            <w:r w:rsidRPr="0099573A">
              <w:rPr>
                <w:sz w:val="20"/>
                <w:szCs w:val="20"/>
              </w:rPr>
              <w:t xml:space="preserve"> </w:t>
            </w:r>
            <w:r w:rsidRPr="0099573A">
              <w:rPr>
                <w:b/>
                <w:sz w:val="20"/>
                <w:szCs w:val="20"/>
              </w:rPr>
              <w:t>Willingness to Communicate</w:t>
            </w:r>
            <w:r w:rsidRPr="0099573A">
              <w:rPr>
                <w:sz w:val="20"/>
                <w:szCs w:val="20"/>
              </w:rPr>
              <w:t>: Does the student express reluctance to communicate openly with teachers, counselors, or peers about their struggles?</w:t>
            </w:r>
          </w:p>
          <w:p w14:paraId="3A6AE955" w14:textId="77777777" w:rsidR="009F0888" w:rsidRPr="0099573A" w:rsidRDefault="009F0888" w:rsidP="0078018E">
            <w:pPr>
              <w:spacing w:after="0"/>
              <w:ind w:left="720"/>
              <w:jc w:val="both"/>
              <w:rPr>
                <w:rFonts w:ascii="Arial" w:eastAsia="Arial" w:hAnsi="Arial" w:cs="Arial"/>
                <w:sz w:val="20"/>
                <w:szCs w:val="20"/>
              </w:rPr>
            </w:pPr>
            <w:r w:rsidRPr="000507FD">
              <w:rPr>
                <w:bCs/>
                <w:sz w:val="20"/>
                <w:szCs w:val="20"/>
              </w:rPr>
              <w:t>Reluctant to speak openly unless a strong sense of trust is built. Avoids communicating struggles</w:t>
            </w:r>
            <w:r w:rsidRPr="0099573A">
              <w:rPr>
                <w:bCs/>
                <w:sz w:val="20"/>
                <w:szCs w:val="20"/>
              </w:rPr>
              <w:t>.</w:t>
            </w:r>
          </w:p>
          <w:p w14:paraId="32862DA2" w14:textId="77777777" w:rsidR="009F0888" w:rsidRPr="0099573A" w:rsidRDefault="009F0888" w:rsidP="0078018E">
            <w:pPr>
              <w:spacing w:after="0"/>
              <w:ind w:left="720"/>
              <w:jc w:val="both"/>
              <w:rPr>
                <w:sz w:val="20"/>
                <w:szCs w:val="20"/>
              </w:rPr>
            </w:pPr>
            <w:r w:rsidRPr="0099573A">
              <w:rPr>
                <w:b/>
                <w:sz w:val="20"/>
                <w:szCs w:val="20"/>
              </w:rPr>
              <w:t>6.3</w:t>
            </w:r>
            <w:r w:rsidRPr="0099573A">
              <w:rPr>
                <w:sz w:val="20"/>
                <w:szCs w:val="20"/>
              </w:rPr>
              <w:t xml:space="preserve"> </w:t>
            </w:r>
            <w:r w:rsidRPr="0099573A">
              <w:rPr>
                <w:b/>
                <w:sz w:val="20"/>
                <w:szCs w:val="20"/>
              </w:rPr>
              <w:t>Parental Involvement</w:t>
            </w:r>
            <w:r w:rsidRPr="0099573A">
              <w:rPr>
                <w:sz w:val="20"/>
                <w:szCs w:val="20"/>
              </w:rPr>
              <w:t>: Are the students’ parents or guardians reluctant to engage with school staff or collaborate on support plans?</w:t>
            </w:r>
          </w:p>
          <w:p w14:paraId="60916BD4" w14:textId="77777777" w:rsidR="009F0888" w:rsidRPr="0099573A" w:rsidRDefault="009F0888" w:rsidP="0078018E">
            <w:pPr>
              <w:spacing w:after="0"/>
              <w:ind w:left="720"/>
              <w:jc w:val="both"/>
            </w:pPr>
            <w:r w:rsidRPr="000507FD">
              <w:rPr>
                <w:bCs/>
                <w:sz w:val="20"/>
                <w:szCs w:val="20"/>
              </w:rPr>
              <w:t>Parental involvement is minimal. Parents have participated in some school efforts but remain culturally resistant to educational engagement, especially for girls</w:t>
            </w:r>
            <w:r w:rsidRPr="0099573A">
              <w:rPr>
                <w:bCs/>
                <w:sz w:val="20"/>
                <w:szCs w:val="20"/>
              </w:rPr>
              <w:t>.</w:t>
            </w:r>
          </w:p>
        </w:tc>
      </w:tr>
      <w:bookmarkEnd w:id="1"/>
    </w:tbl>
    <w:p w14:paraId="1E114014" w14:textId="77777777" w:rsidR="009F0888" w:rsidRDefault="009F0888" w:rsidP="009F0888">
      <w:pPr>
        <w:spacing w:after="0"/>
      </w:pPr>
    </w:p>
    <w:p w14:paraId="16D3EE8C" w14:textId="77777777" w:rsidR="009F0888" w:rsidRDefault="009F0888" w:rsidP="009F0888">
      <w:pPr>
        <w:spacing w:after="0"/>
      </w:pPr>
    </w:p>
    <w:p w14:paraId="5B733BF0" w14:textId="77777777" w:rsidR="009F0888" w:rsidRPr="0099573A" w:rsidRDefault="009F0888" w:rsidP="009F0888">
      <w:pPr>
        <w:spacing w:after="0"/>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9F0888" w:rsidRPr="0099573A" w14:paraId="1FDDDDF5" w14:textId="77777777" w:rsidTr="0078018E">
        <w:tc>
          <w:tcPr>
            <w:tcW w:w="9638" w:type="dxa"/>
            <w:shd w:val="clear" w:color="auto" w:fill="F4CCCC"/>
            <w:tcMar>
              <w:top w:w="100" w:type="dxa"/>
              <w:left w:w="100" w:type="dxa"/>
              <w:bottom w:w="100" w:type="dxa"/>
              <w:right w:w="100" w:type="dxa"/>
            </w:tcMar>
          </w:tcPr>
          <w:p w14:paraId="6ECF402D" w14:textId="77777777" w:rsidR="009F0888" w:rsidRPr="0099573A" w:rsidRDefault="009F0888" w:rsidP="0078018E">
            <w:pPr>
              <w:spacing w:after="0" w:line="240" w:lineRule="auto"/>
              <w:jc w:val="center"/>
              <w:rPr>
                <w:sz w:val="24"/>
                <w:szCs w:val="24"/>
              </w:rPr>
            </w:pPr>
            <w:bookmarkStart w:id="6" w:name="_Hlk193954258"/>
            <w:r w:rsidRPr="0099573A">
              <w:rPr>
                <w:b/>
              </w:rPr>
              <w:t>Checklist for ICF-Based Analysis for SCHOOL LEADERS</w:t>
            </w:r>
          </w:p>
        </w:tc>
      </w:tr>
      <w:tr w:rsidR="009F0888" w:rsidRPr="0099573A" w14:paraId="4593B8E6" w14:textId="77777777" w:rsidTr="0078018E">
        <w:tc>
          <w:tcPr>
            <w:tcW w:w="9638" w:type="dxa"/>
            <w:shd w:val="clear" w:color="auto" w:fill="auto"/>
            <w:tcMar>
              <w:top w:w="100" w:type="dxa"/>
              <w:left w:w="100" w:type="dxa"/>
              <w:bottom w:w="100" w:type="dxa"/>
              <w:right w:w="100" w:type="dxa"/>
            </w:tcMar>
          </w:tcPr>
          <w:p w14:paraId="1D98D127" w14:textId="77777777" w:rsidR="009F0888" w:rsidRPr="0099573A" w:rsidRDefault="009F0888" w:rsidP="0078018E">
            <w:pPr>
              <w:pStyle w:val="Titlu4"/>
              <w:keepNext w:val="0"/>
              <w:keepLines w:val="0"/>
              <w:rPr>
                <w:sz w:val="20"/>
                <w:szCs w:val="20"/>
              </w:rPr>
            </w:pPr>
            <w:bookmarkStart w:id="7" w:name="_heading=h.vlkw1uy6bmmf" w:colFirst="0" w:colLast="0"/>
            <w:bookmarkEnd w:id="7"/>
            <w:r w:rsidRPr="0099573A">
              <w:rPr>
                <w:sz w:val="20"/>
                <w:szCs w:val="20"/>
              </w:rPr>
              <w:t>3. Environmental Factors</w:t>
            </w:r>
          </w:p>
          <w:p w14:paraId="0A9C9425" w14:textId="77777777" w:rsidR="009F0888" w:rsidRPr="0099573A" w:rsidRDefault="009F0888" w:rsidP="0078018E">
            <w:pPr>
              <w:spacing w:after="0"/>
              <w:ind w:left="708"/>
              <w:jc w:val="both"/>
              <w:rPr>
                <w:sz w:val="20"/>
                <w:szCs w:val="20"/>
              </w:rPr>
            </w:pPr>
            <w:r w:rsidRPr="0099573A">
              <w:rPr>
                <w:b/>
                <w:sz w:val="20"/>
                <w:szCs w:val="20"/>
              </w:rPr>
              <w:t>3.1</w:t>
            </w:r>
            <w:r w:rsidRPr="0099573A">
              <w:rPr>
                <w:sz w:val="20"/>
                <w:szCs w:val="20"/>
              </w:rPr>
              <w:t xml:space="preserve"> </w:t>
            </w:r>
            <w:r w:rsidRPr="0099573A">
              <w:rPr>
                <w:b/>
                <w:sz w:val="20"/>
                <w:szCs w:val="20"/>
              </w:rPr>
              <w:t>Family Support</w:t>
            </w:r>
            <w:r w:rsidRPr="0099573A">
              <w:rPr>
                <w:sz w:val="20"/>
                <w:szCs w:val="20"/>
              </w:rPr>
              <w:t>: Does the student lack adequate family support for academic success? For example, do parents or guardians show limited involvement or encouragement for school-related activities?</w:t>
            </w:r>
          </w:p>
          <w:p w14:paraId="33EC1427" w14:textId="77777777" w:rsidR="009F0888" w:rsidRPr="0099573A" w:rsidRDefault="009F0888" w:rsidP="0078018E">
            <w:pPr>
              <w:spacing w:after="0"/>
              <w:ind w:left="708"/>
              <w:jc w:val="both"/>
              <w:rPr>
                <w:sz w:val="20"/>
                <w:szCs w:val="20"/>
              </w:rPr>
            </w:pPr>
            <w:r w:rsidRPr="006D18D7">
              <w:rPr>
                <w:sz w:val="20"/>
                <w:szCs w:val="20"/>
              </w:rPr>
              <w:lastRenderedPageBreak/>
              <w:t>Luminita lacks consistent academic support at home. Her family prioritizes household responsibilities over education, especially for girls, and demonstrates limited involvement in school-related activities</w:t>
            </w:r>
            <w:r w:rsidRPr="0099573A">
              <w:rPr>
                <w:sz w:val="20"/>
                <w:szCs w:val="20"/>
              </w:rPr>
              <w:t>.</w:t>
            </w:r>
          </w:p>
          <w:p w14:paraId="02CDE54D" w14:textId="77777777" w:rsidR="009F0888" w:rsidRPr="0099573A" w:rsidRDefault="009F0888" w:rsidP="0078018E">
            <w:pPr>
              <w:spacing w:after="0"/>
              <w:ind w:left="708"/>
              <w:jc w:val="both"/>
              <w:rPr>
                <w:sz w:val="20"/>
                <w:szCs w:val="20"/>
              </w:rPr>
            </w:pPr>
            <w:r w:rsidRPr="0099573A">
              <w:rPr>
                <w:b/>
                <w:sz w:val="20"/>
                <w:szCs w:val="20"/>
              </w:rPr>
              <w:t>3.2</w:t>
            </w:r>
            <w:r w:rsidRPr="0099573A">
              <w:rPr>
                <w:sz w:val="20"/>
                <w:szCs w:val="20"/>
              </w:rPr>
              <w:t xml:space="preserve"> </w:t>
            </w:r>
            <w:r w:rsidRPr="0099573A">
              <w:rPr>
                <w:b/>
                <w:sz w:val="20"/>
                <w:szCs w:val="20"/>
              </w:rPr>
              <w:t>Peer Influence</w:t>
            </w:r>
            <w:r w:rsidRPr="0099573A">
              <w:rPr>
                <w:sz w:val="20"/>
                <w:szCs w:val="20"/>
              </w:rPr>
              <w:t>: Are there indications that the student is negatively influenced by peers, such as engaging in behavior that disrupts learning or lowers their motivation for academic success?</w:t>
            </w:r>
          </w:p>
          <w:p w14:paraId="2FE2793D" w14:textId="77777777" w:rsidR="009F0888" w:rsidRPr="0099573A" w:rsidRDefault="009F0888" w:rsidP="0078018E">
            <w:pPr>
              <w:spacing w:after="0"/>
              <w:ind w:left="708"/>
              <w:jc w:val="both"/>
              <w:rPr>
                <w:sz w:val="20"/>
                <w:szCs w:val="20"/>
              </w:rPr>
            </w:pPr>
            <w:r w:rsidRPr="006D18D7">
              <w:rPr>
                <w:sz w:val="20"/>
                <w:szCs w:val="20"/>
              </w:rPr>
              <w:t>There is no evidence of negative peer influence; however, her limited social engagement may prevent positive peer modeling or motivation</w:t>
            </w:r>
            <w:r w:rsidRPr="0099573A">
              <w:rPr>
                <w:sz w:val="20"/>
                <w:szCs w:val="20"/>
              </w:rPr>
              <w:t>.</w:t>
            </w:r>
          </w:p>
          <w:p w14:paraId="1E51F0D5" w14:textId="77777777" w:rsidR="009F0888" w:rsidRPr="0099573A" w:rsidRDefault="009F0888" w:rsidP="0078018E">
            <w:pPr>
              <w:spacing w:after="0"/>
              <w:ind w:left="708"/>
              <w:jc w:val="both"/>
              <w:rPr>
                <w:sz w:val="20"/>
                <w:szCs w:val="20"/>
              </w:rPr>
            </w:pPr>
            <w:r w:rsidRPr="0099573A">
              <w:rPr>
                <w:b/>
                <w:sz w:val="20"/>
                <w:szCs w:val="20"/>
              </w:rPr>
              <w:t>3.3</w:t>
            </w:r>
            <w:r w:rsidRPr="0099573A">
              <w:rPr>
                <w:sz w:val="20"/>
                <w:szCs w:val="20"/>
              </w:rPr>
              <w:t xml:space="preserve"> </w:t>
            </w:r>
            <w:r w:rsidRPr="0099573A">
              <w:rPr>
                <w:b/>
                <w:sz w:val="20"/>
                <w:szCs w:val="20"/>
              </w:rPr>
              <w:t>Peer Interaction</w:t>
            </w:r>
            <w:r w:rsidRPr="0099573A">
              <w:rPr>
                <w:sz w:val="20"/>
                <w:szCs w:val="20"/>
              </w:rPr>
              <w:t>: Does the student often have conflicts with or show difficulty in maintaining positive relationships with peers?</w:t>
            </w:r>
          </w:p>
          <w:p w14:paraId="4890D36D" w14:textId="77777777" w:rsidR="009F0888" w:rsidRPr="0099573A" w:rsidRDefault="009F0888" w:rsidP="0078018E">
            <w:pPr>
              <w:spacing w:after="0"/>
              <w:ind w:left="708"/>
              <w:jc w:val="both"/>
              <w:rPr>
                <w:sz w:val="20"/>
                <w:szCs w:val="20"/>
              </w:rPr>
            </w:pPr>
            <w:r w:rsidRPr="006D18D7">
              <w:rPr>
                <w:sz w:val="20"/>
                <w:szCs w:val="20"/>
              </w:rPr>
              <w:t>She tends to isolate herself and avoids peer engagement. She has no disciplinary issues but shows difficulty building meaningful peer relationships</w:t>
            </w:r>
            <w:r w:rsidRPr="0099573A">
              <w:rPr>
                <w:sz w:val="20"/>
                <w:szCs w:val="20"/>
              </w:rPr>
              <w:t>.</w:t>
            </w:r>
          </w:p>
          <w:p w14:paraId="770BD157" w14:textId="77777777" w:rsidR="009F0888" w:rsidRPr="0099573A" w:rsidRDefault="009F0888" w:rsidP="0078018E">
            <w:pPr>
              <w:spacing w:after="0"/>
              <w:ind w:left="708"/>
              <w:jc w:val="both"/>
              <w:rPr>
                <w:sz w:val="20"/>
                <w:szCs w:val="20"/>
              </w:rPr>
            </w:pPr>
            <w:r w:rsidRPr="0099573A">
              <w:rPr>
                <w:b/>
                <w:sz w:val="20"/>
                <w:szCs w:val="20"/>
              </w:rPr>
              <w:t>3.4 Teacher Relationships</w:t>
            </w:r>
            <w:r w:rsidRPr="0099573A">
              <w:rPr>
                <w:sz w:val="20"/>
                <w:szCs w:val="20"/>
              </w:rPr>
              <w:t>: Has the student shown patterns of conflict or disengagement with teachers, which could contribute to a lack of motivation or interest in class?</w:t>
            </w:r>
          </w:p>
          <w:p w14:paraId="1B6AE128" w14:textId="77777777" w:rsidR="009F0888" w:rsidRPr="0099573A" w:rsidRDefault="009F0888" w:rsidP="0078018E">
            <w:pPr>
              <w:spacing w:after="0"/>
              <w:ind w:left="708"/>
              <w:jc w:val="both"/>
              <w:rPr>
                <w:sz w:val="20"/>
                <w:szCs w:val="20"/>
              </w:rPr>
            </w:pPr>
            <w:r w:rsidRPr="006D18D7">
              <w:rPr>
                <w:sz w:val="20"/>
                <w:szCs w:val="20"/>
              </w:rPr>
              <w:t>No conflict reported, but there is minimal interaction. Luminita avoids participation and rarely seeks help from teachers</w:t>
            </w:r>
            <w:r w:rsidRPr="0099573A">
              <w:rPr>
                <w:sz w:val="20"/>
                <w:szCs w:val="20"/>
              </w:rPr>
              <w:t>.</w:t>
            </w:r>
          </w:p>
          <w:p w14:paraId="6E4C7A65" w14:textId="77777777" w:rsidR="009F0888" w:rsidRPr="0099573A" w:rsidRDefault="009F0888" w:rsidP="0078018E">
            <w:pPr>
              <w:spacing w:after="0"/>
              <w:ind w:left="708"/>
              <w:jc w:val="both"/>
              <w:rPr>
                <w:sz w:val="20"/>
                <w:szCs w:val="20"/>
              </w:rPr>
            </w:pPr>
            <w:r w:rsidRPr="0099573A">
              <w:rPr>
                <w:b/>
                <w:sz w:val="20"/>
                <w:szCs w:val="20"/>
              </w:rPr>
              <w:t>3.5 School Environment</w:t>
            </w:r>
            <w:r w:rsidRPr="0099573A">
              <w:rPr>
                <w:sz w:val="20"/>
                <w:szCs w:val="20"/>
              </w:rPr>
              <w:t>: Does the student express discomfort or dissatisfaction with the school environment (e.g., feeling unsafe, unsupported, or disconnected)?</w:t>
            </w:r>
          </w:p>
          <w:p w14:paraId="07005DBF" w14:textId="77777777" w:rsidR="009F0888" w:rsidRPr="0099573A" w:rsidRDefault="009F0888" w:rsidP="0078018E">
            <w:pPr>
              <w:spacing w:after="0"/>
              <w:ind w:left="708"/>
              <w:jc w:val="both"/>
              <w:rPr>
                <w:sz w:val="20"/>
                <w:szCs w:val="20"/>
              </w:rPr>
            </w:pPr>
            <w:r w:rsidRPr="006D18D7">
              <w:rPr>
                <w:sz w:val="20"/>
                <w:szCs w:val="20"/>
              </w:rPr>
              <w:t xml:space="preserve">She does not report feeling unsafe, but she shows emotional distance and lack of attachment to </w:t>
            </w:r>
            <w:proofErr w:type="gramStart"/>
            <w:r w:rsidRPr="006D18D7">
              <w:rPr>
                <w:sz w:val="20"/>
                <w:szCs w:val="20"/>
              </w:rPr>
              <w:t>the school</w:t>
            </w:r>
            <w:proofErr w:type="gramEnd"/>
            <w:r w:rsidRPr="006D18D7">
              <w:rPr>
                <w:sz w:val="20"/>
                <w:szCs w:val="20"/>
              </w:rPr>
              <w:t xml:space="preserve"> culture. Creative spaces seem to be her only area of comfort</w:t>
            </w:r>
            <w:r w:rsidRPr="0099573A">
              <w:rPr>
                <w:sz w:val="20"/>
                <w:szCs w:val="20"/>
              </w:rPr>
              <w:t>.</w:t>
            </w:r>
          </w:p>
          <w:p w14:paraId="34190EFA" w14:textId="77777777" w:rsidR="009F0888" w:rsidRPr="0099573A" w:rsidRDefault="009F0888" w:rsidP="0078018E">
            <w:pPr>
              <w:spacing w:after="0"/>
              <w:ind w:left="708"/>
              <w:jc w:val="both"/>
              <w:rPr>
                <w:sz w:val="20"/>
                <w:szCs w:val="20"/>
              </w:rPr>
            </w:pPr>
            <w:r w:rsidRPr="0099573A">
              <w:rPr>
                <w:b/>
                <w:sz w:val="20"/>
                <w:szCs w:val="20"/>
              </w:rPr>
              <w:t>3.6 Access to Technology</w:t>
            </w:r>
            <w:r w:rsidRPr="0099573A">
              <w:rPr>
                <w:sz w:val="20"/>
                <w:szCs w:val="20"/>
              </w:rPr>
              <w:t>: Does the student face barriers in accessing technology essential for learning (e.g., lack of a computer or internet access at home)?</w:t>
            </w:r>
          </w:p>
          <w:p w14:paraId="40605534" w14:textId="77777777" w:rsidR="009F0888" w:rsidRPr="0099573A" w:rsidRDefault="009F0888" w:rsidP="0078018E">
            <w:pPr>
              <w:spacing w:after="0"/>
              <w:ind w:left="708"/>
              <w:jc w:val="both"/>
              <w:rPr>
                <w:b/>
                <w:sz w:val="20"/>
                <w:szCs w:val="20"/>
              </w:rPr>
            </w:pPr>
            <w:r w:rsidRPr="006D18D7">
              <w:rPr>
                <w:sz w:val="20"/>
                <w:szCs w:val="20"/>
              </w:rPr>
              <w:t>Luminita likely has limited or no access to digital learning tools or internet at home. She relies entirely on school resources for learning</w:t>
            </w:r>
            <w:r w:rsidRPr="0099573A">
              <w:rPr>
                <w:sz w:val="20"/>
                <w:szCs w:val="20"/>
              </w:rPr>
              <w:t>.</w:t>
            </w:r>
          </w:p>
          <w:p w14:paraId="4AB17133" w14:textId="77777777" w:rsidR="009F0888" w:rsidRPr="0099573A" w:rsidRDefault="009F0888" w:rsidP="0078018E">
            <w:pPr>
              <w:pStyle w:val="Titlu4"/>
              <w:keepNext w:val="0"/>
              <w:keepLines w:val="0"/>
              <w:rPr>
                <w:sz w:val="20"/>
                <w:szCs w:val="20"/>
              </w:rPr>
            </w:pPr>
            <w:bookmarkStart w:id="8" w:name="_heading=h.bive6gtjrtgv" w:colFirst="0" w:colLast="0"/>
            <w:bookmarkEnd w:id="8"/>
            <w:r w:rsidRPr="0099573A">
              <w:rPr>
                <w:sz w:val="20"/>
                <w:szCs w:val="20"/>
              </w:rPr>
              <w:t>4. Personal Factors</w:t>
            </w:r>
          </w:p>
          <w:p w14:paraId="14508C0B" w14:textId="77777777" w:rsidR="009F0888" w:rsidRPr="0099573A" w:rsidRDefault="009F0888" w:rsidP="0078018E">
            <w:pPr>
              <w:spacing w:after="0"/>
              <w:ind w:left="708"/>
              <w:jc w:val="both"/>
              <w:rPr>
                <w:sz w:val="20"/>
                <w:szCs w:val="20"/>
              </w:rPr>
            </w:pPr>
            <w:r w:rsidRPr="0099573A">
              <w:rPr>
                <w:b/>
                <w:sz w:val="20"/>
                <w:szCs w:val="20"/>
              </w:rPr>
              <w:t>4.1</w:t>
            </w:r>
            <w:r w:rsidRPr="0099573A">
              <w:rPr>
                <w:sz w:val="20"/>
                <w:szCs w:val="20"/>
              </w:rPr>
              <w:t xml:space="preserve"> </w:t>
            </w:r>
            <w:r w:rsidRPr="0099573A">
              <w:rPr>
                <w:b/>
                <w:sz w:val="20"/>
                <w:szCs w:val="20"/>
              </w:rPr>
              <w:t>Motivation</w:t>
            </w:r>
            <w:r w:rsidRPr="0099573A">
              <w:rPr>
                <w:sz w:val="20"/>
                <w:szCs w:val="20"/>
              </w:rPr>
              <w:t>: Does the student appear unmotivated or disinterested in school subjects, or show signs of disengagement from learning?</w:t>
            </w:r>
          </w:p>
          <w:p w14:paraId="711945A7" w14:textId="77777777" w:rsidR="009F0888" w:rsidRPr="006D18D7" w:rsidRDefault="009F0888" w:rsidP="0078018E">
            <w:pPr>
              <w:spacing w:after="0"/>
              <w:ind w:left="708"/>
              <w:jc w:val="both"/>
              <w:rPr>
                <w:sz w:val="20"/>
                <w:szCs w:val="20"/>
              </w:rPr>
            </w:pPr>
            <w:r w:rsidRPr="006D18D7">
              <w:rPr>
                <w:sz w:val="20"/>
                <w:szCs w:val="20"/>
              </w:rPr>
              <w:t xml:space="preserve">Demonstrates low motivation for academic subjects. </w:t>
            </w:r>
          </w:p>
          <w:p w14:paraId="719218B1" w14:textId="77777777" w:rsidR="009F0888" w:rsidRPr="0099573A" w:rsidRDefault="009F0888" w:rsidP="0078018E">
            <w:pPr>
              <w:spacing w:after="0"/>
              <w:ind w:left="708"/>
              <w:jc w:val="both"/>
              <w:rPr>
                <w:sz w:val="20"/>
                <w:szCs w:val="20"/>
              </w:rPr>
            </w:pPr>
            <w:r w:rsidRPr="0099573A">
              <w:rPr>
                <w:b/>
                <w:sz w:val="20"/>
                <w:szCs w:val="20"/>
              </w:rPr>
              <w:t>4.2 Self-Confidence</w:t>
            </w:r>
            <w:r w:rsidRPr="0099573A">
              <w:rPr>
                <w:sz w:val="20"/>
                <w:szCs w:val="20"/>
              </w:rPr>
              <w:t>: Does the student display low confidence in their academic abilities, frequently expressing feelings of inadequacy or self-doubt?</w:t>
            </w:r>
          </w:p>
          <w:p w14:paraId="0CCA366A" w14:textId="77777777" w:rsidR="009F0888" w:rsidRPr="0099573A" w:rsidRDefault="009F0888" w:rsidP="0078018E">
            <w:pPr>
              <w:spacing w:after="0"/>
              <w:ind w:left="708"/>
              <w:jc w:val="both"/>
              <w:rPr>
                <w:sz w:val="20"/>
                <w:szCs w:val="20"/>
              </w:rPr>
            </w:pPr>
            <w:r w:rsidRPr="006D18D7">
              <w:rPr>
                <w:sz w:val="20"/>
                <w:szCs w:val="20"/>
              </w:rPr>
              <w:t xml:space="preserve">Displays low self-confidence, particularly in language use. </w:t>
            </w:r>
            <w:proofErr w:type="gramStart"/>
            <w:r w:rsidRPr="006D18D7">
              <w:rPr>
                <w:sz w:val="20"/>
                <w:szCs w:val="20"/>
              </w:rPr>
              <w:t>Fears</w:t>
            </w:r>
            <w:proofErr w:type="gramEnd"/>
            <w:r w:rsidRPr="006D18D7">
              <w:rPr>
                <w:sz w:val="20"/>
                <w:szCs w:val="20"/>
              </w:rPr>
              <w:t xml:space="preserve"> being judged or making mistakes</w:t>
            </w:r>
            <w:r w:rsidRPr="0099573A">
              <w:rPr>
                <w:sz w:val="20"/>
                <w:szCs w:val="20"/>
              </w:rPr>
              <w:t>.</w:t>
            </w:r>
          </w:p>
          <w:p w14:paraId="44963A94" w14:textId="77777777" w:rsidR="009F0888" w:rsidRPr="0099573A" w:rsidRDefault="009F0888" w:rsidP="0078018E">
            <w:pPr>
              <w:spacing w:after="0"/>
              <w:ind w:left="708"/>
              <w:jc w:val="both"/>
              <w:rPr>
                <w:sz w:val="20"/>
                <w:szCs w:val="20"/>
              </w:rPr>
            </w:pPr>
            <w:r w:rsidRPr="0099573A">
              <w:rPr>
                <w:b/>
                <w:sz w:val="20"/>
                <w:szCs w:val="20"/>
              </w:rPr>
              <w:t>4.3</w:t>
            </w:r>
            <w:r w:rsidRPr="0099573A">
              <w:rPr>
                <w:sz w:val="20"/>
                <w:szCs w:val="20"/>
              </w:rPr>
              <w:t xml:space="preserve"> </w:t>
            </w:r>
            <w:r w:rsidRPr="0099573A">
              <w:rPr>
                <w:b/>
                <w:sz w:val="20"/>
                <w:szCs w:val="20"/>
              </w:rPr>
              <w:t>Behavioral Patterns</w:t>
            </w:r>
            <w:r w:rsidRPr="0099573A">
              <w:rPr>
                <w:sz w:val="20"/>
                <w:szCs w:val="20"/>
              </w:rPr>
              <w:t>: Is the student frequently involved in behavioral issues, such as tardiness, absenteeism, or classroom disruptions?</w:t>
            </w:r>
          </w:p>
          <w:p w14:paraId="525210D6" w14:textId="77777777" w:rsidR="009F0888" w:rsidRPr="0099573A" w:rsidRDefault="009F0888" w:rsidP="0078018E">
            <w:pPr>
              <w:spacing w:after="0"/>
              <w:ind w:left="708"/>
              <w:jc w:val="both"/>
              <w:rPr>
                <w:sz w:val="20"/>
                <w:szCs w:val="20"/>
              </w:rPr>
            </w:pPr>
            <w:r w:rsidRPr="006D18D7">
              <w:rPr>
                <w:sz w:val="20"/>
                <w:szCs w:val="20"/>
              </w:rPr>
              <w:t>No disruptive behavior reported. Passively withdrawn and disengaged in academic settings</w:t>
            </w:r>
            <w:r w:rsidRPr="0099573A">
              <w:rPr>
                <w:sz w:val="20"/>
                <w:szCs w:val="20"/>
              </w:rPr>
              <w:t>.</w:t>
            </w:r>
          </w:p>
          <w:p w14:paraId="315CD01D" w14:textId="77777777" w:rsidR="009F0888" w:rsidRPr="0099573A" w:rsidRDefault="009F0888" w:rsidP="0078018E">
            <w:pPr>
              <w:spacing w:after="0"/>
              <w:ind w:left="708"/>
              <w:jc w:val="both"/>
              <w:rPr>
                <w:sz w:val="20"/>
                <w:szCs w:val="20"/>
              </w:rPr>
            </w:pPr>
            <w:r w:rsidRPr="0099573A">
              <w:rPr>
                <w:b/>
                <w:sz w:val="20"/>
                <w:szCs w:val="20"/>
              </w:rPr>
              <w:t>4.4</w:t>
            </w:r>
            <w:r w:rsidRPr="0099573A">
              <w:rPr>
                <w:sz w:val="20"/>
                <w:szCs w:val="20"/>
              </w:rPr>
              <w:t xml:space="preserve"> </w:t>
            </w:r>
            <w:r w:rsidRPr="0099573A">
              <w:rPr>
                <w:b/>
                <w:sz w:val="20"/>
                <w:szCs w:val="20"/>
              </w:rPr>
              <w:t>Future Orientation</w:t>
            </w:r>
            <w:r w:rsidRPr="0099573A">
              <w:rPr>
                <w:sz w:val="20"/>
                <w:szCs w:val="20"/>
              </w:rPr>
              <w:t>: Does the student show little interest or enthusiasm for future educational or career goals?</w:t>
            </w:r>
          </w:p>
          <w:p w14:paraId="50A8B15D" w14:textId="77777777" w:rsidR="009F0888" w:rsidRPr="0099573A" w:rsidRDefault="009F0888" w:rsidP="0078018E">
            <w:pPr>
              <w:spacing w:after="0"/>
              <w:ind w:left="708"/>
              <w:jc w:val="both"/>
              <w:rPr>
                <w:sz w:val="20"/>
                <w:szCs w:val="20"/>
              </w:rPr>
            </w:pPr>
            <w:r w:rsidRPr="006D18D7">
              <w:rPr>
                <w:sz w:val="20"/>
                <w:szCs w:val="20"/>
              </w:rPr>
              <w:t>Shows little interest or vision for her educational future. Cultural expectations at home do not support academic aspiration for girls</w:t>
            </w:r>
            <w:r w:rsidRPr="0099573A">
              <w:rPr>
                <w:sz w:val="20"/>
                <w:szCs w:val="20"/>
              </w:rPr>
              <w:t>.</w:t>
            </w:r>
          </w:p>
          <w:p w14:paraId="72A92BE7" w14:textId="77777777" w:rsidR="009F0888" w:rsidRPr="0099573A" w:rsidRDefault="009F0888" w:rsidP="0078018E">
            <w:pPr>
              <w:spacing w:after="0"/>
              <w:ind w:left="708"/>
              <w:jc w:val="both"/>
              <w:rPr>
                <w:sz w:val="20"/>
                <w:szCs w:val="20"/>
              </w:rPr>
            </w:pPr>
            <w:r w:rsidRPr="0099573A">
              <w:rPr>
                <w:b/>
                <w:sz w:val="20"/>
                <w:szCs w:val="20"/>
              </w:rPr>
              <w:t>4.5</w:t>
            </w:r>
            <w:r w:rsidRPr="0099573A">
              <w:rPr>
                <w:sz w:val="20"/>
                <w:szCs w:val="20"/>
              </w:rPr>
              <w:t xml:space="preserve"> </w:t>
            </w:r>
            <w:r w:rsidRPr="0099573A">
              <w:rPr>
                <w:b/>
                <w:sz w:val="20"/>
                <w:szCs w:val="20"/>
              </w:rPr>
              <w:t>Adaptability</w:t>
            </w:r>
            <w:r w:rsidRPr="0099573A">
              <w:rPr>
                <w:sz w:val="20"/>
                <w:szCs w:val="20"/>
              </w:rPr>
              <w:t>: Does the student struggle with adapting to new situations, such as changes in routine, new subjects, or diverse teaching methods?</w:t>
            </w:r>
          </w:p>
          <w:p w14:paraId="5F062511" w14:textId="77777777" w:rsidR="009F0888" w:rsidRPr="0099573A" w:rsidRDefault="009F0888" w:rsidP="0078018E">
            <w:pPr>
              <w:spacing w:after="0"/>
              <w:ind w:left="708"/>
              <w:jc w:val="both"/>
              <w:rPr>
                <w:b/>
                <w:sz w:val="20"/>
                <w:szCs w:val="20"/>
              </w:rPr>
            </w:pPr>
            <w:r w:rsidRPr="006D18D7">
              <w:rPr>
                <w:sz w:val="20"/>
                <w:szCs w:val="20"/>
              </w:rPr>
              <w:t>Struggles to adapt to changes in routines, new subjects, or teaching methods. Needs scaffolding and repetition to stay engaged</w:t>
            </w:r>
            <w:r w:rsidRPr="0099573A">
              <w:rPr>
                <w:sz w:val="20"/>
                <w:szCs w:val="20"/>
              </w:rPr>
              <w:t>.</w:t>
            </w:r>
          </w:p>
          <w:p w14:paraId="09C8E99A" w14:textId="77777777" w:rsidR="009F0888" w:rsidRPr="0099573A" w:rsidRDefault="009F0888" w:rsidP="0078018E">
            <w:pPr>
              <w:pStyle w:val="Titlu4"/>
              <w:keepNext w:val="0"/>
              <w:keepLines w:val="0"/>
              <w:rPr>
                <w:sz w:val="20"/>
                <w:szCs w:val="20"/>
              </w:rPr>
            </w:pPr>
            <w:bookmarkStart w:id="9" w:name="_heading=h.gdfdysci6ghj" w:colFirst="0" w:colLast="0"/>
            <w:bookmarkEnd w:id="9"/>
            <w:r w:rsidRPr="0099573A">
              <w:rPr>
                <w:sz w:val="20"/>
                <w:szCs w:val="20"/>
              </w:rPr>
              <w:t>5. Performance Indicators</w:t>
            </w:r>
          </w:p>
          <w:p w14:paraId="7BB6660D" w14:textId="77777777" w:rsidR="009F0888" w:rsidRPr="0099573A" w:rsidRDefault="009F0888" w:rsidP="0078018E">
            <w:pPr>
              <w:spacing w:after="0"/>
              <w:ind w:left="708"/>
              <w:jc w:val="both"/>
              <w:rPr>
                <w:sz w:val="20"/>
                <w:szCs w:val="20"/>
              </w:rPr>
            </w:pPr>
            <w:r w:rsidRPr="0099573A">
              <w:rPr>
                <w:b/>
                <w:sz w:val="20"/>
                <w:szCs w:val="20"/>
              </w:rPr>
              <w:t>5.1</w:t>
            </w:r>
            <w:r w:rsidRPr="0099573A">
              <w:rPr>
                <w:sz w:val="20"/>
                <w:szCs w:val="20"/>
              </w:rPr>
              <w:t xml:space="preserve"> </w:t>
            </w:r>
            <w:r w:rsidRPr="0099573A">
              <w:rPr>
                <w:b/>
                <w:sz w:val="20"/>
                <w:szCs w:val="20"/>
              </w:rPr>
              <w:t>Academic Progress</w:t>
            </w:r>
            <w:r w:rsidRPr="0099573A">
              <w:rPr>
                <w:sz w:val="20"/>
                <w:szCs w:val="20"/>
              </w:rPr>
              <w:t>: Has the student experienced a significant decline in grades, assessment scores, or overall academic performance?</w:t>
            </w:r>
          </w:p>
          <w:p w14:paraId="1F75E7E7" w14:textId="77777777" w:rsidR="009F0888" w:rsidRPr="0099573A" w:rsidRDefault="009F0888" w:rsidP="0078018E">
            <w:pPr>
              <w:spacing w:after="0"/>
              <w:ind w:left="708"/>
              <w:jc w:val="both"/>
              <w:rPr>
                <w:sz w:val="20"/>
                <w:szCs w:val="20"/>
              </w:rPr>
            </w:pPr>
            <w:r w:rsidRPr="006D18D7">
              <w:rPr>
                <w:sz w:val="20"/>
                <w:szCs w:val="20"/>
              </w:rPr>
              <w:t>Academic performance is weak, especially in literacy and communication. Progress is slow, with notable gaps</w:t>
            </w:r>
            <w:r w:rsidRPr="0099573A">
              <w:rPr>
                <w:sz w:val="20"/>
                <w:szCs w:val="20"/>
              </w:rPr>
              <w:t>.</w:t>
            </w:r>
          </w:p>
          <w:p w14:paraId="094E410B" w14:textId="77777777" w:rsidR="009F0888" w:rsidRPr="0099573A" w:rsidRDefault="009F0888" w:rsidP="0078018E">
            <w:pPr>
              <w:spacing w:after="0"/>
              <w:ind w:left="708"/>
              <w:jc w:val="both"/>
              <w:rPr>
                <w:sz w:val="20"/>
                <w:szCs w:val="20"/>
              </w:rPr>
            </w:pPr>
            <w:r w:rsidRPr="0099573A">
              <w:rPr>
                <w:b/>
                <w:sz w:val="20"/>
                <w:szCs w:val="20"/>
              </w:rPr>
              <w:t>5.2</w:t>
            </w:r>
            <w:r w:rsidRPr="0099573A">
              <w:rPr>
                <w:sz w:val="20"/>
                <w:szCs w:val="20"/>
              </w:rPr>
              <w:t xml:space="preserve"> </w:t>
            </w:r>
            <w:r w:rsidRPr="0099573A">
              <w:rPr>
                <w:b/>
                <w:sz w:val="20"/>
                <w:szCs w:val="20"/>
              </w:rPr>
              <w:t>Attendance Patterns</w:t>
            </w:r>
            <w:r w:rsidRPr="0099573A">
              <w:rPr>
                <w:sz w:val="20"/>
                <w:szCs w:val="20"/>
              </w:rPr>
              <w:t>: Does the student have a history of frequent absences, tardiness, or unexcused leaves?</w:t>
            </w:r>
          </w:p>
          <w:p w14:paraId="1A21F859" w14:textId="77777777" w:rsidR="009F0888" w:rsidRPr="0099573A" w:rsidRDefault="009F0888" w:rsidP="0078018E">
            <w:pPr>
              <w:spacing w:after="0"/>
              <w:ind w:left="708"/>
              <w:jc w:val="both"/>
              <w:rPr>
                <w:sz w:val="20"/>
                <w:szCs w:val="20"/>
              </w:rPr>
            </w:pPr>
            <w:r w:rsidRPr="006D18D7">
              <w:rPr>
                <w:sz w:val="20"/>
                <w:szCs w:val="20"/>
              </w:rPr>
              <w:lastRenderedPageBreak/>
              <w:t>Attendance is irregular. She is often absent due to home responsibilities, especially caregiving for siblings</w:t>
            </w:r>
            <w:r w:rsidRPr="0099573A">
              <w:rPr>
                <w:sz w:val="20"/>
                <w:szCs w:val="20"/>
              </w:rPr>
              <w:t>.</w:t>
            </w:r>
          </w:p>
          <w:p w14:paraId="24412E66" w14:textId="77777777" w:rsidR="009F0888" w:rsidRPr="0099573A" w:rsidRDefault="009F0888" w:rsidP="0078018E">
            <w:pPr>
              <w:spacing w:after="0"/>
              <w:ind w:left="708"/>
              <w:jc w:val="both"/>
              <w:rPr>
                <w:sz w:val="20"/>
                <w:szCs w:val="20"/>
              </w:rPr>
            </w:pPr>
            <w:r w:rsidRPr="0099573A">
              <w:rPr>
                <w:b/>
                <w:sz w:val="20"/>
                <w:szCs w:val="20"/>
              </w:rPr>
              <w:t>5.3</w:t>
            </w:r>
            <w:r w:rsidRPr="0099573A">
              <w:rPr>
                <w:sz w:val="20"/>
                <w:szCs w:val="20"/>
              </w:rPr>
              <w:t xml:space="preserve"> </w:t>
            </w:r>
            <w:r w:rsidRPr="0099573A">
              <w:rPr>
                <w:b/>
                <w:sz w:val="20"/>
                <w:szCs w:val="20"/>
              </w:rPr>
              <w:t>Teacher Observations</w:t>
            </w:r>
            <w:r w:rsidRPr="0099573A">
              <w:rPr>
                <w:sz w:val="20"/>
                <w:szCs w:val="20"/>
              </w:rPr>
              <w:t>: Have teachers raised concerns about the student’s academic performance, motivation, or behavior?</w:t>
            </w:r>
          </w:p>
          <w:p w14:paraId="739DBE24" w14:textId="77777777" w:rsidR="009F0888" w:rsidRPr="0099573A" w:rsidRDefault="009F0888" w:rsidP="0078018E">
            <w:pPr>
              <w:spacing w:after="0"/>
              <w:ind w:left="708"/>
              <w:jc w:val="both"/>
              <w:rPr>
                <w:sz w:val="20"/>
                <w:szCs w:val="20"/>
              </w:rPr>
            </w:pPr>
            <w:r w:rsidRPr="006D18D7">
              <w:rPr>
                <w:sz w:val="20"/>
                <w:szCs w:val="20"/>
              </w:rPr>
              <w:t>Teachers consistently express concern about Luminita’s academic disengagement, social withdrawal, and unrealized potential</w:t>
            </w:r>
            <w:r w:rsidRPr="0099573A">
              <w:rPr>
                <w:sz w:val="20"/>
                <w:szCs w:val="20"/>
              </w:rPr>
              <w:t>.</w:t>
            </w:r>
          </w:p>
          <w:p w14:paraId="05946909" w14:textId="77777777" w:rsidR="009F0888" w:rsidRDefault="009F0888" w:rsidP="0078018E">
            <w:pPr>
              <w:spacing w:after="0"/>
              <w:ind w:left="708"/>
              <w:jc w:val="both"/>
              <w:rPr>
                <w:sz w:val="20"/>
                <w:szCs w:val="20"/>
              </w:rPr>
            </w:pPr>
            <w:r w:rsidRPr="0099573A">
              <w:rPr>
                <w:b/>
                <w:sz w:val="20"/>
                <w:szCs w:val="20"/>
              </w:rPr>
              <w:t>5.4</w:t>
            </w:r>
            <w:r w:rsidRPr="0099573A">
              <w:rPr>
                <w:sz w:val="20"/>
                <w:szCs w:val="20"/>
              </w:rPr>
              <w:t xml:space="preserve"> </w:t>
            </w:r>
            <w:r w:rsidRPr="0099573A">
              <w:rPr>
                <w:b/>
                <w:sz w:val="20"/>
                <w:szCs w:val="20"/>
              </w:rPr>
              <w:t>Disciplinary Record</w:t>
            </w:r>
            <w:r w:rsidRPr="0099573A">
              <w:rPr>
                <w:sz w:val="20"/>
                <w:szCs w:val="20"/>
              </w:rPr>
              <w:t>: Has the student been involved in disciplinary actions, such as detentions, suspensions, or other interventions?</w:t>
            </w:r>
          </w:p>
          <w:p w14:paraId="298E3EC9" w14:textId="77777777" w:rsidR="009F0888" w:rsidRPr="0099573A" w:rsidRDefault="009F0888" w:rsidP="0078018E">
            <w:pPr>
              <w:spacing w:after="0"/>
              <w:ind w:left="708"/>
              <w:jc w:val="both"/>
              <w:rPr>
                <w:sz w:val="20"/>
                <w:szCs w:val="20"/>
              </w:rPr>
            </w:pPr>
            <w:r w:rsidRPr="006D18D7">
              <w:rPr>
                <w:sz w:val="20"/>
                <w:szCs w:val="20"/>
              </w:rPr>
              <w:t>No disciplinary actions have been taken. She is non-disruptive.</w:t>
            </w:r>
          </w:p>
          <w:p w14:paraId="510B678E" w14:textId="77777777" w:rsidR="009F0888" w:rsidRPr="0099573A" w:rsidRDefault="009F0888" w:rsidP="0078018E">
            <w:pPr>
              <w:spacing w:after="0"/>
              <w:jc w:val="both"/>
              <w:rPr>
                <w:b/>
                <w:sz w:val="20"/>
                <w:szCs w:val="20"/>
              </w:rPr>
            </w:pPr>
          </w:p>
          <w:p w14:paraId="3D9097D1" w14:textId="77777777" w:rsidR="009F0888" w:rsidRPr="0099573A" w:rsidRDefault="009F0888" w:rsidP="0078018E">
            <w:pPr>
              <w:pStyle w:val="Titlu4"/>
              <w:keepNext w:val="0"/>
              <w:keepLines w:val="0"/>
              <w:rPr>
                <w:sz w:val="20"/>
                <w:szCs w:val="20"/>
              </w:rPr>
            </w:pPr>
            <w:r w:rsidRPr="0099573A">
              <w:rPr>
                <w:sz w:val="20"/>
                <w:szCs w:val="20"/>
              </w:rPr>
              <w:t>6. Intervention Readiness</w:t>
            </w:r>
          </w:p>
          <w:p w14:paraId="6F1CEF9C" w14:textId="77777777" w:rsidR="009F0888" w:rsidRPr="0099573A" w:rsidRDefault="009F0888" w:rsidP="0078018E">
            <w:pPr>
              <w:spacing w:after="0"/>
              <w:ind w:left="708"/>
              <w:jc w:val="both"/>
              <w:rPr>
                <w:sz w:val="20"/>
                <w:szCs w:val="20"/>
              </w:rPr>
            </w:pPr>
            <w:r w:rsidRPr="0099573A">
              <w:rPr>
                <w:b/>
                <w:sz w:val="20"/>
                <w:szCs w:val="20"/>
              </w:rPr>
              <w:t>6.1</w:t>
            </w:r>
            <w:r w:rsidRPr="0099573A">
              <w:rPr>
                <w:sz w:val="20"/>
                <w:szCs w:val="20"/>
              </w:rPr>
              <w:t xml:space="preserve"> </w:t>
            </w:r>
            <w:r w:rsidRPr="0099573A">
              <w:rPr>
                <w:b/>
                <w:sz w:val="20"/>
                <w:szCs w:val="20"/>
              </w:rPr>
              <w:t>Response to Support Services</w:t>
            </w:r>
            <w:r w:rsidRPr="0099573A">
              <w:rPr>
                <w:sz w:val="20"/>
                <w:szCs w:val="20"/>
              </w:rPr>
              <w:t>: Has the student shown reluctance or resistance to support measures offered by the school, such as tutoring, mentoring, or counseling?</w:t>
            </w:r>
          </w:p>
          <w:p w14:paraId="442126D6" w14:textId="77777777" w:rsidR="009F0888" w:rsidRPr="0099573A" w:rsidRDefault="009F0888" w:rsidP="0078018E">
            <w:pPr>
              <w:spacing w:after="0"/>
              <w:ind w:left="708"/>
              <w:jc w:val="both"/>
              <w:rPr>
                <w:sz w:val="20"/>
                <w:szCs w:val="20"/>
              </w:rPr>
            </w:pPr>
            <w:r w:rsidRPr="006D18D7">
              <w:rPr>
                <w:sz w:val="20"/>
                <w:szCs w:val="20"/>
              </w:rPr>
              <w:t>She responds well to individualized, culturally sensitive approaches. Less responsive in group interventions or standard tutoring</w:t>
            </w:r>
            <w:r w:rsidRPr="0099573A">
              <w:rPr>
                <w:sz w:val="20"/>
                <w:szCs w:val="20"/>
              </w:rPr>
              <w:t>.</w:t>
            </w:r>
          </w:p>
          <w:p w14:paraId="46DBC0A0" w14:textId="77777777" w:rsidR="009F0888" w:rsidRPr="0099573A" w:rsidRDefault="009F0888" w:rsidP="0078018E">
            <w:pPr>
              <w:spacing w:after="0"/>
              <w:ind w:left="708"/>
              <w:jc w:val="both"/>
              <w:rPr>
                <w:sz w:val="20"/>
                <w:szCs w:val="20"/>
              </w:rPr>
            </w:pPr>
            <w:r w:rsidRPr="0099573A">
              <w:rPr>
                <w:b/>
                <w:sz w:val="20"/>
                <w:szCs w:val="20"/>
              </w:rPr>
              <w:t>6.2 Openness to Communication</w:t>
            </w:r>
            <w:r w:rsidRPr="0099573A">
              <w:rPr>
                <w:sz w:val="20"/>
                <w:szCs w:val="20"/>
              </w:rPr>
              <w:t>: Does the student avoid open communication with teachers, counselors, or peers regarding personal or academic challenges?</w:t>
            </w:r>
          </w:p>
          <w:p w14:paraId="77798EA4" w14:textId="77777777" w:rsidR="009F0888" w:rsidRPr="0099573A" w:rsidRDefault="009F0888" w:rsidP="0078018E">
            <w:pPr>
              <w:spacing w:after="0"/>
              <w:ind w:left="708"/>
              <w:jc w:val="both"/>
              <w:rPr>
                <w:sz w:val="20"/>
                <w:szCs w:val="20"/>
              </w:rPr>
            </w:pPr>
            <w:r w:rsidRPr="006D18D7">
              <w:rPr>
                <w:sz w:val="20"/>
                <w:szCs w:val="20"/>
              </w:rPr>
              <w:t>Luminita is reluctant to share her struggles. Communication improves slightly when trust is built through one-on-one contact</w:t>
            </w:r>
            <w:r w:rsidRPr="0099573A">
              <w:rPr>
                <w:sz w:val="20"/>
                <w:szCs w:val="20"/>
              </w:rPr>
              <w:t>.</w:t>
            </w:r>
          </w:p>
          <w:p w14:paraId="0D622596" w14:textId="77777777" w:rsidR="009F0888" w:rsidRPr="0099573A" w:rsidRDefault="009F0888" w:rsidP="0078018E">
            <w:pPr>
              <w:spacing w:after="0"/>
              <w:ind w:left="708"/>
              <w:jc w:val="both"/>
              <w:rPr>
                <w:sz w:val="20"/>
                <w:szCs w:val="20"/>
              </w:rPr>
            </w:pPr>
            <w:r w:rsidRPr="0099573A">
              <w:rPr>
                <w:b/>
                <w:sz w:val="20"/>
                <w:szCs w:val="20"/>
              </w:rPr>
              <w:t>6.3</w:t>
            </w:r>
            <w:r w:rsidRPr="0099573A">
              <w:rPr>
                <w:sz w:val="20"/>
                <w:szCs w:val="20"/>
              </w:rPr>
              <w:t xml:space="preserve"> </w:t>
            </w:r>
            <w:r w:rsidRPr="0099573A">
              <w:rPr>
                <w:b/>
                <w:sz w:val="20"/>
                <w:szCs w:val="20"/>
              </w:rPr>
              <w:t>Parental Involvement</w:t>
            </w:r>
            <w:r w:rsidRPr="0099573A">
              <w:rPr>
                <w:sz w:val="20"/>
                <w:szCs w:val="20"/>
              </w:rPr>
              <w:t>: Do the student’s parents or guardians show reluctance to engage with school staff or participate in collaborative support efforts?</w:t>
            </w:r>
          </w:p>
          <w:p w14:paraId="0948B6A6" w14:textId="77777777" w:rsidR="009F0888" w:rsidRPr="0099573A" w:rsidRDefault="009F0888" w:rsidP="0078018E">
            <w:pPr>
              <w:spacing w:after="0"/>
              <w:ind w:left="708"/>
              <w:jc w:val="both"/>
              <w:rPr>
                <w:sz w:val="20"/>
                <w:szCs w:val="20"/>
              </w:rPr>
            </w:pPr>
            <w:r w:rsidRPr="006D18D7">
              <w:rPr>
                <w:sz w:val="20"/>
                <w:szCs w:val="20"/>
              </w:rPr>
              <w:t>Parental involvement is minimal. Despite attending a few activities, parents show cultural resistance to ongoing educational engagement</w:t>
            </w:r>
            <w:r w:rsidRPr="0099573A">
              <w:rPr>
                <w:sz w:val="20"/>
                <w:szCs w:val="20"/>
              </w:rPr>
              <w:t>.</w:t>
            </w:r>
          </w:p>
        </w:tc>
      </w:tr>
      <w:bookmarkEnd w:id="6"/>
    </w:tbl>
    <w:p w14:paraId="4F292B0B" w14:textId="77777777" w:rsidR="009F0888" w:rsidRPr="0099573A" w:rsidRDefault="009F0888" w:rsidP="009F0888">
      <w:pPr>
        <w:spacing w:after="0"/>
      </w:pPr>
    </w:p>
    <w:p w14:paraId="79651684" w14:textId="77777777" w:rsidR="009F0888" w:rsidRPr="0099573A" w:rsidRDefault="009F0888" w:rsidP="009F0888">
      <w:pPr>
        <w:spacing w:after="0"/>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9F0888" w:rsidRPr="0099573A" w14:paraId="6D07F6B5" w14:textId="77777777" w:rsidTr="0078018E">
        <w:tc>
          <w:tcPr>
            <w:tcW w:w="9638" w:type="dxa"/>
            <w:shd w:val="clear" w:color="auto" w:fill="A64D79"/>
            <w:tcMar>
              <w:top w:w="100" w:type="dxa"/>
              <w:left w:w="100" w:type="dxa"/>
              <w:bottom w:w="100" w:type="dxa"/>
              <w:right w:w="100" w:type="dxa"/>
            </w:tcMar>
          </w:tcPr>
          <w:p w14:paraId="361DB7C5" w14:textId="77777777" w:rsidR="009F0888" w:rsidRDefault="009F0888" w:rsidP="0078018E">
            <w:pPr>
              <w:spacing w:after="0" w:line="240" w:lineRule="auto"/>
              <w:jc w:val="center"/>
              <w:rPr>
                <w:b/>
              </w:rPr>
            </w:pPr>
            <w:bookmarkStart w:id="10" w:name="_Hlk193954272"/>
            <w:r w:rsidRPr="0099573A">
              <w:rPr>
                <w:b/>
              </w:rPr>
              <w:t>Checklist for ICF-Based Analysis for COUNSELORS</w:t>
            </w:r>
          </w:p>
          <w:p w14:paraId="2D1FD71C" w14:textId="77777777" w:rsidR="009F0888" w:rsidRDefault="009F0888" w:rsidP="0078018E">
            <w:pPr>
              <w:spacing w:after="0" w:line="240" w:lineRule="auto"/>
              <w:jc w:val="center"/>
              <w:rPr>
                <w:b/>
              </w:rPr>
            </w:pPr>
          </w:p>
          <w:p w14:paraId="398C1F25" w14:textId="77777777" w:rsidR="009F0888" w:rsidRPr="00621338" w:rsidRDefault="009F0888" w:rsidP="0078018E">
            <w:pPr>
              <w:pStyle w:val="Titlu3"/>
              <w:jc w:val="both"/>
              <w:rPr>
                <w:b/>
                <w:sz w:val="20"/>
                <w:szCs w:val="20"/>
                <w:lang w:eastAsia="ro-RO"/>
              </w:rPr>
            </w:pPr>
            <w:r w:rsidRPr="00621338">
              <w:rPr>
                <w:rStyle w:val="Robust"/>
                <w:b w:val="0"/>
                <w:sz w:val="20"/>
                <w:szCs w:val="20"/>
              </w:rPr>
              <w:t>Contextual Note:</w:t>
            </w:r>
          </w:p>
          <w:p w14:paraId="4F939D57" w14:textId="77777777" w:rsidR="009F0888" w:rsidRPr="001B5FB3" w:rsidRDefault="009F0888" w:rsidP="0078018E">
            <w:pPr>
              <w:spacing w:before="100" w:beforeAutospacing="1" w:after="100" w:afterAutospacing="1"/>
              <w:jc w:val="both"/>
              <w:rPr>
                <w:i/>
                <w:iCs/>
                <w:sz w:val="20"/>
                <w:szCs w:val="20"/>
              </w:rPr>
            </w:pPr>
            <w:r w:rsidRPr="00621338">
              <w:rPr>
                <w:rStyle w:val="Accentuat"/>
                <w:b/>
                <w:sz w:val="20"/>
                <w:szCs w:val="20"/>
              </w:rPr>
              <w:t>The school has one designated counselor who supports many students across all age levels. While general support services are available, there is no specific or structured program in place for the identification and support of Roma students. This lack of targeted analysis or culturally responsive guidance means that students like Luminita may remain invisible within the broader support framework, despite their distinct social and emotional needs.</w:t>
            </w:r>
          </w:p>
        </w:tc>
      </w:tr>
      <w:tr w:rsidR="009F0888" w:rsidRPr="0099573A" w14:paraId="5F69885E" w14:textId="77777777" w:rsidTr="0078018E">
        <w:tc>
          <w:tcPr>
            <w:tcW w:w="9638" w:type="dxa"/>
            <w:shd w:val="clear" w:color="auto" w:fill="auto"/>
            <w:tcMar>
              <w:top w:w="100" w:type="dxa"/>
              <w:left w:w="100" w:type="dxa"/>
              <w:bottom w:w="100" w:type="dxa"/>
              <w:right w:w="100" w:type="dxa"/>
            </w:tcMar>
          </w:tcPr>
          <w:p w14:paraId="6590715E" w14:textId="77777777" w:rsidR="009F0888" w:rsidRPr="0099573A" w:rsidRDefault="009F0888" w:rsidP="0078018E">
            <w:pPr>
              <w:pStyle w:val="Titlu4"/>
              <w:keepNext w:val="0"/>
              <w:keepLines w:val="0"/>
              <w:rPr>
                <w:sz w:val="20"/>
                <w:szCs w:val="20"/>
              </w:rPr>
            </w:pPr>
            <w:bookmarkStart w:id="11" w:name="_heading=h.h2n43k6dze98" w:colFirst="0" w:colLast="0"/>
            <w:bookmarkEnd w:id="11"/>
            <w:r w:rsidRPr="0099573A">
              <w:rPr>
                <w:sz w:val="20"/>
                <w:szCs w:val="20"/>
              </w:rPr>
              <w:t>1. Activities and Participation</w:t>
            </w:r>
          </w:p>
          <w:p w14:paraId="715A077A" w14:textId="77777777" w:rsidR="009F0888" w:rsidRPr="0099573A" w:rsidRDefault="009F0888" w:rsidP="0078018E">
            <w:pPr>
              <w:spacing w:after="0"/>
              <w:ind w:left="720"/>
              <w:jc w:val="both"/>
              <w:rPr>
                <w:sz w:val="20"/>
                <w:szCs w:val="20"/>
              </w:rPr>
            </w:pPr>
            <w:r w:rsidRPr="0099573A">
              <w:rPr>
                <w:b/>
                <w:sz w:val="20"/>
                <w:szCs w:val="20"/>
              </w:rPr>
              <w:t>1.1 Class Participation</w:t>
            </w:r>
            <w:r w:rsidRPr="0099573A">
              <w:rPr>
                <w:sz w:val="20"/>
                <w:szCs w:val="20"/>
              </w:rPr>
              <w:t>: Does the student often avoid participating in classroom discussions or group work?</w:t>
            </w:r>
          </w:p>
          <w:p w14:paraId="25DDB57A" w14:textId="77777777" w:rsidR="009F0888" w:rsidRPr="0099573A" w:rsidRDefault="009F0888" w:rsidP="0078018E">
            <w:pPr>
              <w:spacing w:after="0"/>
              <w:ind w:left="720"/>
              <w:jc w:val="both"/>
              <w:rPr>
                <w:sz w:val="20"/>
                <w:szCs w:val="20"/>
              </w:rPr>
            </w:pPr>
            <w:r w:rsidRPr="0099573A">
              <w:rPr>
                <w:sz w:val="20"/>
                <w:szCs w:val="20"/>
              </w:rPr>
              <w:t>.</w:t>
            </w:r>
          </w:p>
          <w:p w14:paraId="4587E15C" w14:textId="77777777" w:rsidR="009F0888" w:rsidRPr="0099573A" w:rsidRDefault="009F0888" w:rsidP="0078018E">
            <w:pPr>
              <w:spacing w:after="0"/>
              <w:ind w:left="708"/>
              <w:jc w:val="both"/>
              <w:rPr>
                <w:sz w:val="20"/>
                <w:szCs w:val="20"/>
              </w:rPr>
            </w:pPr>
            <w:r w:rsidRPr="0099573A">
              <w:rPr>
                <w:b/>
                <w:sz w:val="20"/>
                <w:szCs w:val="20"/>
              </w:rPr>
              <w:t>1.2 Homework and Assignments</w:t>
            </w:r>
            <w:r w:rsidRPr="0099573A">
              <w:rPr>
                <w:sz w:val="20"/>
                <w:szCs w:val="20"/>
              </w:rPr>
              <w:t>:</w:t>
            </w:r>
          </w:p>
          <w:p w14:paraId="08DD70AD" w14:textId="77777777" w:rsidR="009F0888" w:rsidRPr="0099573A" w:rsidRDefault="009F0888" w:rsidP="0078018E">
            <w:pPr>
              <w:spacing w:after="0"/>
              <w:ind w:left="708"/>
              <w:jc w:val="both"/>
              <w:rPr>
                <w:sz w:val="20"/>
                <w:szCs w:val="20"/>
              </w:rPr>
            </w:pPr>
            <w:r w:rsidRPr="0099573A">
              <w:rPr>
                <w:sz w:val="20"/>
                <w:szCs w:val="20"/>
              </w:rPr>
              <w:t>Does the student frequently fail to complete or turn in homework and other assignments on time?</w:t>
            </w:r>
          </w:p>
          <w:p w14:paraId="32383FB1"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32F02E89" w14:textId="77777777" w:rsidR="009F0888" w:rsidRPr="0099573A" w:rsidRDefault="009F0888" w:rsidP="0078018E">
            <w:pPr>
              <w:spacing w:after="0"/>
              <w:ind w:left="708"/>
              <w:jc w:val="both"/>
              <w:rPr>
                <w:sz w:val="20"/>
                <w:szCs w:val="20"/>
              </w:rPr>
            </w:pPr>
            <w:r w:rsidRPr="0099573A">
              <w:rPr>
                <w:b/>
                <w:sz w:val="20"/>
                <w:szCs w:val="20"/>
              </w:rPr>
              <w:t>1.3 Social Interaction</w:t>
            </w:r>
            <w:r w:rsidRPr="0099573A">
              <w:rPr>
                <w:sz w:val="20"/>
                <w:szCs w:val="20"/>
              </w:rPr>
              <w:t>: Does the student appear isolated or have difficulty forming and maintaining friendships with peers?</w:t>
            </w:r>
          </w:p>
          <w:p w14:paraId="43361151" w14:textId="77777777" w:rsidR="009F0888" w:rsidRPr="0099573A" w:rsidRDefault="009F0888" w:rsidP="0078018E">
            <w:pPr>
              <w:spacing w:after="0"/>
              <w:ind w:left="708"/>
              <w:jc w:val="both"/>
              <w:rPr>
                <w:sz w:val="20"/>
                <w:szCs w:val="20"/>
              </w:rPr>
            </w:pPr>
            <w:r w:rsidRPr="0099573A">
              <w:rPr>
                <w:sz w:val="20"/>
                <w:szCs w:val="20"/>
              </w:rPr>
              <w:t>.</w:t>
            </w:r>
          </w:p>
          <w:p w14:paraId="0C431836" w14:textId="77777777" w:rsidR="009F0888" w:rsidRPr="0099573A" w:rsidRDefault="009F0888" w:rsidP="0078018E">
            <w:pPr>
              <w:spacing w:after="0"/>
              <w:ind w:left="708"/>
              <w:jc w:val="both"/>
              <w:rPr>
                <w:sz w:val="20"/>
                <w:szCs w:val="20"/>
              </w:rPr>
            </w:pPr>
            <w:r w:rsidRPr="0099573A">
              <w:rPr>
                <w:b/>
                <w:sz w:val="20"/>
                <w:szCs w:val="20"/>
              </w:rPr>
              <w:t>1.4</w:t>
            </w:r>
            <w:r w:rsidRPr="0099573A">
              <w:rPr>
                <w:sz w:val="20"/>
                <w:szCs w:val="20"/>
              </w:rPr>
              <w:t xml:space="preserve"> </w:t>
            </w:r>
            <w:r w:rsidRPr="0099573A">
              <w:rPr>
                <w:b/>
                <w:sz w:val="20"/>
                <w:szCs w:val="20"/>
              </w:rPr>
              <w:t>Physical Activity and Mobility</w:t>
            </w:r>
            <w:r w:rsidRPr="0099573A">
              <w:rPr>
                <w:sz w:val="20"/>
                <w:szCs w:val="20"/>
              </w:rPr>
              <w:t>: Does the student participate less in physical activities or show reluctance to engage in sports or physical education classes?</w:t>
            </w:r>
          </w:p>
          <w:p w14:paraId="0504838C"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1937409E" w14:textId="77777777" w:rsidR="009F0888" w:rsidRPr="0099573A" w:rsidRDefault="009F0888" w:rsidP="0078018E">
            <w:pPr>
              <w:spacing w:after="0"/>
              <w:ind w:left="708"/>
              <w:jc w:val="both"/>
              <w:rPr>
                <w:sz w:val="20"/>
                <w:szCs w:val="20"/>
              </w:rPr>
            </w:pPr>
            <w:r w:rsidRPr="0099573A">
              <w:rPr>
                <w:b/>
                <w:sz w:val="20"/>
                <w:szCs w:val="20"/>
              </w:rPr>
              <w:lastRenderedPageBreak/>
              <w:t>1.5</w:t>
            </w:r>
            <w:r w:rsidRPr="0099573A">
              <w:rPr>
                <w:sz w:val="20"/>
                <w:szCs w:val="20"/>
              </w:rPr>
              <w:t xml:space="preserve"> </w:t>
            </w:r>
            <w:r w:rsidRPr="0099573A">
              <w:rPr>
                <w:b/>
                <w:sz w:val="20"/>
                <w:szCs w:val="20"/>
              </w:rPr>
              <w:t>Cognitive Performance</w:t>
            </w:r>
            <w:r w:rsidRPr="0099573A">
              <w:rPr>
                <w:sz w:val="20"/>
                <w:szCs w:val="20"/>
              </w:rPr>
              <w:t>: Is the student showing signs of poor attention, memory, or other cognitive difficulties that affect learning?</w:t>
            </w:r>
          </w:p>
          <w:p w14:paraId="77B6AE0F"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36406C49" w14:textId="77777777" w:rsidR="009F0888" w:rsidRPr="0099573A" w:rsidRDefault="009F0888" w:rsidP="0078018E">
            <w:pPr>
              <w:pStyle w:val="Titlu4"/>
              <w:keepNext w:val="0"/>
              <w:keepLines w:val="0"/>
              <w:rPr>
                <w:sz w:val="20"/>
                <w:szCs w:val="20"/>
              </w:rPr>
            </w:pPr>
            <w:bookmarkStart w:id="12" w:name="_heading=h.8l64fzhczcjh" w:colFirst="0" w:colLast="0"/>
            <w:bookmarkEnd w:id="12"/>
            <w:r w:rsidRPr="0099573A">
              <w:rPr>
                <w:sz w:val="20"/>
                <w:szCs w:val="20"/>
              </w:rPr>
              <w:t>2. Environmental Factors</w:t>
            </w:r>
          </w:p>
          <w:p w14:paraId="608709A7" w14:textId="77777777" w:rsidR="009F0888" w:rsidRPr="0099573A" w:rsidRDefault="009F0888" w:rsidP="0078018E">
            <w:pPr>
              <w:spacing w:after="0"/>
              <w:ind w:left="720"/>
              <w:jc w:val="both"/>
              <w:rPr>
                <w:sz w:val="20"/>
                <w:szCs w:val="20"/>
              </w:rPr>
            </w:pPr>
            <w:r w:rsidRPr="0099573A">
              <w:rPr>
                <w:b/>
                <w:sz w:val="20"/>
                <w:szCs w:val="20"/>
              </w:rPr>
              <w:t>2.1 Family Support</w:t>
            </w:r>
            <w:r w:rsidRPr="0099573A">
              <w:rPr>
                <w:sz w:val="20"/>
                <w:szCs w:val="20"/>
              </w:rPr>
              <w:t>: Does the student have limited family support for academic achievement (e.g., parents or guardians show little involvement or support for schoolwork)?</w:t>
            </w:r>
          </w:p>
          <w:p w14:paraId="378A4367" w14:textId="77777777" w:rsidR="009F0888" w:rsidRPr="0099573A" w:rsidRDefault="009F0888" w:rsidP="0078018E">
            <w:pPr>
              <w:spacing w:after="0"/>
              <w:ind w:left="720"/>
              <w:jc w:val="both"/>
              <w:rPr>
                <w:rFonts w:ascii="Arial" w:eastAsia="Arial" w:hAnsi="Arial" w:cs="Arial"/>
                <w:sz w:val="20"/>
                <w:szCs w:val="20"/>
              </w:rPr>
            </w:pPr>
            <w:r w:rsidRPr="0099573A">
              <w:rPr>
                <w:sz w:val="20"/>
                <w:szCs w:val="20"/>
              </w:rPr>
              <w:t>.</w:t>
            </w:r>
          </w:p>
          <w:p w14:paraId="4E48AA4C" w14:textId="77777777" w:rsidR="009F0888" w:rsidRPr="0099573A" w:rsidRDefault="009F0888" w:rsidP="0078018E">
            <w:pPr>
              <w:spacing w:after="0"/>
              <w:ind w:left="708"/>
              <w:jc w:val="both"/>
              <w:rPr>
                <w:sz w:val="20"/>
                <w:szCs w:val="20"/>
              </w:rPr>
            </w:pPr>
            <w:r w:rsidRPr="0099573A">
              <w:rPr>
                <w:b/>
                <w:sz w:val="20"/>
                <w:szCs w:val="20"/>
              </w:rPr>
              <w:t>2.2 Peer Influence</w:t>
            </w:r>
            <w:r w:rsidRPr="0099573A">
              <w:rPr>
                <w:sz w:val="20"/>
                <w:szCs w:val="20"/>
              </w:rPr>
              <w:t>: Is the student negatively influenced by peers, such as engaging in behaviors that disrupt learning or lower academic motivation?</w:t>
            </w:r>
          </w:p>
          <w:p w14:paraId="54BA0451" w14:textId="77777777" w:rsidR="009F0888" w:rsidRPr="0099573A" w:rsidRDefault="009F0888" w:rsidP="0078018E">
            <w:pPr>
              <w:spacing w:after="0"/>
              <w:ind w:left="708"/>
              <w:jc w:val="both"/>
              <w:rPr>
                <w:sz w:val="20"/>
                <w:szCs w:val="20"/>
              </w:rPr>
            </w:pPr>
            <w:r w:rsidRPr="0099573A">
              <w:rPr>
                <w:sz w:val="20"/>
                <w:szCs w:val="20"/>
              </w:rPr>
              <w:t>.</w:t>
            </w:r>
          </w:p>
          <w:p w14:paraId="7F44880A" w14:textId="77777777" w:rsidR="009F0888" w:rsidRPr="0099573A" w:rsidRDefault="009F0888" w:rsidP="0078018E">
            <w:pPr>
              <w:spacing w:after="0"/>
              <w:ind w:left="708"/>
              <w:jc w:val="both"/>
              <w:rPr>
                <w:sz w:val="20"/>
                <w:szCs w:val="20"/>
              </w:rPr>
            </w:pPr>
            <w:r w:rsidRPr="0099573A">
              <w:rPr>
                <w:b/>
                <w:sz w:val="20"/>
                <w:szCs w:val="20"/>
              </w:rPr>
              <w:t>2.3</w:t>
            </w:r>
            <w:r w:rsidRPr="0099573A">
              <w:rPr>
                <w:sz w:val="20"/>
                <w:szCs w:val="20"/>
              </w:rPr>
              <w:t xml:space="preserve"> </w:t>
            </w:r>
            <w:r w:rsidRPr="0099573A">
              <w:rPr>
                <w:b/>
                <w:sz w:val="20"/>
                <w:szCs w:val="20"/>
              </w:rPr>
              <w:t>Peer Interaction</w:t>
            </w:r>
            <w:r w:rsidRPr="0099573A">
              <w:rPr>
                <w:rFonts w:ascii="Arial" w:eastAsia="Arial" w:hAnsi="Arial" w:cs="Arial"/>
                <w:b/>
                <w:sz w:val="20"/>
                <w:szCs w:val="20"/>
              </w:rPr>
              <w:t>:</w:t>
            </w:r>
            <w:r w:rsidRPr="0099573A">
              <w:rPr>
                <w:sz w:val="20"/>
                <w:szCs w:val="20"/>
              </w:rPr>
              <w:t xml:space="preserve"> Does the student have </w:t>
            </w:r>
            <w:proofErr w:type="gramStart"/>
            <w:r w:rsidRPr="0099573A">
              <w:rPr>
                <w:sz w:val="20"/>
                <w:szCs w:val="20"/>
              </w:rPr>
              <w:t>frequent</w:t>
            </w:r>
            <w:proofErr w:type="gramEnd"/>
            <w:r w:rsidRPr="0099573A">
              <w:rPr>
                <w:sz w:val="20"/>
                <w:szCs w:val="20"/>
              </w:rPr>
              <w:t xml:space="preserve"> conflicts or poor relationships with peers? </w:t>
            </w:r>
          </w:p>
          <w:p w14:paraId="0323E810" w14:textId="77777777" w:rsidR="009F0888" w:rsidRPr="0099573A" w:rsidRDefault="009F0888" w:rsidP="0078018E">
            <w:pPr>
              <w:spacing w:after="0"/>
              <w:ind w:left="708"/>
              <w:jc w:val="both"/>
              <w:rPr>
                <w:sz w:val="20"/>
                <w:szCs w:val="20"/>
              </w:rPr>
            </w:pPr>
            <w:r w:rsidRPr="0099573A">
              <w:rPr>
                <w:sz w:val="20"/>
                <w:szCs w:val="20"/>
              </w:rPr>
              <w:t>.</w:t>
            </w:r>
          </w:p>
          <w:p w14:paraId="138A6E2E" w14:textId="77777777" w:rsidR="009F0888" w:rsidRPr="0099573A" w:rsidRDefault="009F0888" w:rsidP="0078018E">
            <w:pPr>
              <w:spacing w:after="0"/>
              <w:ind w:left="708"/>
              <w:jc w:val="both"/>
              <w:rPr>
                <w:sz w:val="20"/>
                <w:szCs w:val="20"/>
              </w:rPr>
            </w:pPr>
            <w:r w:rsidRPr="0099573A">
              <w:rPr>
                <w:b/>
                <w:sz w:val="20"/>
                <w:szCs w:val="20"/>
              </w:rPr>
              <w:t>2.4 Teacher Interaction</w:t>
            </w:r>
            <w:r w:rsidRPr="0099573A">
              <w:rPr>
                <w:sz w:val="20"/>
                <w:szCs w:val="20"/>
              </w:rPr>
              <w:t xml:space="preserve">: Does the student have </w:t>
            </w:r>
            <w:proofErr w:type="gramStart"/>
            <w:r w:rsidRPr="0099573A">
              <w:rPr>
                <w:sz w:val="20"/>
                <w:szCs w:val="20"/>
              </w:rPr>
              <w:t>frequent</w:t>
            </w:r>
            <w:proofErr w:type="gramEnd"/>
            <w:r w:rsidRPr="0099573A">
              <w:rPr>
                <w:sz w:val="20"/>
                <w:szCs w:val="20"/>
              </w:rPr>
              <w:t xml:space="preserve"> conflicts or poor relationships with teachers, leading to disengagement in class?</w:t>
            </w:r>
          </w:p>
          <w:p w14:paraId="40B18F50"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76D3CE2B" w14:textId="77777777" w:rsidR="009F0888" w:rsidRPr="0099573A" w:rsidRDefault="009F0888" w:rsidP="0078018E">
            <w:pPr>
              <w:spacing w:after="0"/>
              <w:ind w:left="708"/>
              <w:jc w:val="both"/>
              <w:rPr>
                <w:sz w:val="20"/>
                <w:szCs w:val="20"/>
              </w:rPr>
            </w:pPr>
            <w:r w:rsidRPr="0099573A">
              <w:rPr>
                <w:b/>
                <w:sz w:val="20"/>
                <w:szCs w:val="20"/>
              </w:rPr>
              <w:t>2.5</w:t>
            </w:r>
            <w:r w:rsidRPr="0099573A">
              <w:rPr>
                <w:sz w:val="20"/>
                <w:szCs w:val="20"/>
              </w:rPr>
              <w:t xml:space="preserve"> </w:t>
            </w:r>
            <w:r w:rsidRPr="0099573A">
              <w:rPr>
                <w:b/>
                <w:sz w:val="20"/>
                <w:szCs w:val="20"/>
              </w:rPr>
              <w:t>School Environment</w:t>
            </w:r>
            <w:r w:rsidRPr="0099573A">
              <w:rPr>
                <w:sz w:val="20"/>
                <w:szCs w:val="20"/>
              </w:rPr>
              <w:t>: Is the student showing discomfort or dissatisfaction with the school environment, such as feeling unsafe or unsupported?</w:t>
            </w:r>
          </w:p>
          <w:p w14:paraId="36994D38" w14:textId="77777777" w:rsidR="009F0888" w:rsidRPr="0099573A" w:rsidRDefault="009F0888" w:rsidP="0078018E">
            <w:pPr>
              <w:spacing w:after="0"/>
              <w:ind w:left="708"/>
              <w:jc w:val="both"/>
              <w:rPr>
                <w:sz w:val="20"/>
                <w:szCs w:val="20"/>
              </w:rPr>
            </w:pPr>
            <w:r w:rsidRPr="0099573A">
              <w:rPr>
                <w:sz w:val="20"/>
                <w:szCs w:val="20"/>
              </w:rPr>
              <w:t>.</w:t>
            </w:r>
          </w:p>
          <w:p w14:paraId="32343217" w14:textId="77777777" w:rsidR="009F0888" w:rsidRPr="0099573A" w:rsidRDefault="009F0888" w:rsidP="0078018E">
            <w:pPr>
              <w:spacing w:after="0"/>
              <w:ind w:left="708"/>
              <w:jc w:val="both"/>
              <w:rPr>
                <w:sz w:val="20"/>
                <w:szCs w:val="20"/>
              </w:rPr>
            </w:pPr>
            <w:r w:rsidRPr="0099573A">
              <w:rPr>
                <w:b/>
                <w:sz w:val="20"/>
                <w:szCs w:val="20"/>
              </w:rPr>
              <w:t>2.6 Technological Barriers</w:t>
            </w:r>
            <w:r w:rsidRPr="0099573A">
              <w:rPr>
                <w:sz w:val="20"/>
                <w:szCs w:val="20"/>
              </w:rPr>
              <w:t>: Does the student have difficulty accessing or using technology needed for learning, such as computers or internet access at home?</w:t>
            </w:r>
          </w:p>
          <w:p w14:paraId="1772608B"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19EE7337" w14:textId="77777777" w:rsidR="009F0888" w:rsidRPr="0099573A" w:rsidRDefault="009F0888" w:rsidP="0078018E">
            <w:pPr>
              <w:spacing w:after="240"/>
              <w:ind w:left="708"/>
              <w:jc w:val="both"/>
              <w:rPr>
                <w:rFonts w:ascii="Arial" w:eastAsia="Arial" w:hAnsi="Arial" w:cs="Arial"/>
                <w:sz w:val="20"/>
                <w:szCs w:val="20"/>
              </w:rPr>
            </w:pPr>
          </w:p>
          <w:p w14:paraId="6BC6B9BA" w14:textId="77777777" w:rsidR="009F0888" w:rsidRPr="0099573A" w:rsidRDefault="009F0888" w:rsidP="0078018E">
            <w:pPr>
              <w:pStyle w:val="Titlu4"/>
              <w:keepNext w:val="0"/>
              <w:keepLines w:val="0"/>
              <w:rPr>
                <w:sz w:val="20"/>
                <w:szCs w:val="20"/>
              </w:rPr>
            </w:pPr>
            <w:bookmarkStart w:id="13" w:name="_heading=h.lqf5o27hdfdv" w:colFirst="0" w:colLast="0"/>
            <w:bookmarkEnd w:id="13"/>
            <w:r w:rsidRPr="0099573A">
              <w:rPr>
                <w:sz w:val="20"/>
                <w:szCs w:val="20"/>
              </w:rPr>
              <w:t>3. Personal Factors</w:t>
            </w:r>
          </w:p>
          <w:p w14:paraId="41D00FFA" w14:textId="77777777" w:rsidR="009F0888" w:rsidRPr="0099573A" w:rsidRDefault="009F0888" w:rsidP="0078018E">
            <w:pPr>
              <w:spacing w:after="0"/>
              <w:ind w:left="706"/>
              <w:jc w:val="both"/>
              <w:rPr>
                <w:sz w:val="20"/>
                <w:szCs w:val="20"/>
              </w:rPr>
            </w:pPr>
            <w:r w:rsidRPr="0099573A">
              <w:rPr>
                <w:b/>
                <w:sz w:val="20"/>
                <w:szCs w:val="20"/>
              </w:rPr>
              <w:t>3.1 Low Motivation</w:t>
            </w:r>
            <w:r w:rsidRPr="0099573A">
              <w:rPr>
                <w:sz w:val="20"/>
                <w:szCs w:val="20"/>
              </w:rPr>
              <w:t>: Does the student express a lack of interest in school subjects or show signs of disengagement from learning?</w:t>
            </w:r>
          </w:p>
          <w:p w14:paraId="6601C9F4" w14:textId="77777777" w:rsidR="009F0888" w:rsidRPr="0099573A" w:rsidRDefault="009F0888" w:rsidP="0078018E">
            <w:pPr>
              <w:spacing w:after="0"/>
              <w:ind w:left="706"/>
              <w:jc w:val="both"/>
              <w:rPr>
                <w:rFonts w:ascii="Arial" w:eastAsia="Arial" w:hAnsi="Arial" w:cs="Arial"/>
                <w:sz w:val="20"/>
                <w:szCs w:val="20"/>
              </w:rPr>
            </w:pPr>
            <w:r w:rsidRPr="0099573A">
              <w:rPr>
                <w:sz w:val="20"/>
                <w:szCs w:val="20"/>
              </w:rPr>
              <w:t>.</w:t>
            </w:r>
          </w:p>
          <w:p w14:paraId="6DAD7133" w14:textId="77777777" w:rsidR="009F0888" w:rsidRPr="0099573A" w:rsidRDefault="009F0888" w:rsidP="0078018E">
            <w:pPr>
              <w:spacing w:after="0"/>
              <w:ind w:left="708"/>
              <w:jc w:val="both"/>
              <w:rPr>
                <w:sz w:val="20"/>
                <w:szCs w:val="20"/>
              </w:rPr>
            </w:pPr>
            <w:r w:rsidRPr="0099573A">
              <w:rPr>
                <w:b/>
                <w:sz w:val="20"/>
                <w:szCs w:val="20"/>
              </w:rPr>
              <w:t>3.2</w:t>
            </w:r>
            <w:r w:rsidRPr="0099573A">
              <w:rPr>
                <w:sz w:val="20"/>
                <w:szCs w:val="20"/>
              </w:rPr>
              <w:t xml:space="preserve"> </w:t>
            </w:r>
            <w:r w:rsidRPr="0099573A">
              <w:rPr>
                <w:b/>
                <w:sz w:val="20"/>
                <w:szCs w:val="20"/>
              </w:rPr>
              <w:t>Self-Esteem Issues</w:t>
            </w:r>
            <w:r w:rsidRPr="0099573A">
              <w:rPr>
                <w:sz w:val="20"/>
                <w:szCs w:val="20"/>
              </w:rPr>
              <w:t>: Does the student display low confidence in their academic abilities or frequently express feelings of inadequacy?</w:t>
            </w:r>
          </w:p>
          <w:p w14:paraId="31DCB062" w14:textId="77777777" w:rsidR="009F0888" w:rsidRPr="0099573A" w:rsidRDefault="009F0888" w:rsidP="0078018E">
            <w:pPr>
              <w:spacing w:after="0"/>
              <w:ind w:left="708"/>
              <w:jc w:val="both"/>
              <w:rPr>
                <w:sz w:val="20"/>
                <w:szCs w:val="20"/>
              </w:rPr>
            </w:pPr>
            <w:r w:rsidRPr="0099573A">
              <w:rPr>
                <w:sz w:val="20"/>
                <w:szCs w:val="20"/>
              </w:rPr>
              <w:t>.</w:t>
            </w:r>
          </w:p>
          <w:p w14:paraId="7A676701" w14:textId="77777777" w:rsidR="009F0888" w:rsidRPr="0099573A" w:rsidRDefault="009F0888" w:rsidP="0078018E">
            <w:pPr>
              <w:spacing w:after="0"/>
              <w:ind w:left="708"/>
              <w:jc w:val="both"/>
              <w:rPr>
                <w:sz w:val="20"/>
                <w:szCs w:val="20"/>
              </w:rPr>
            </w:pPr>
            <w:r w:rsidRPr="0099573A">
              <w:rPr>
                <w:b/>
                <w:sz w:val="20"/>
                <w:szCs w:val="20"/>
              </w:rPr>
              <w:t>3.3 Behavioral Issues</w:t>
            </w:r>
            <w:r w:rsidRPr="0099573A">
              <w:rPr>
                <w:sz w:val="20"/>
                <w:szCs w:val="20"/>
              </w:rPr>
              <w:t>: Is the student involved in frequent behavioral problems, such as tardiness, absenteeism, or disruption during class?</w:t>
            </w:r>
          </w:p>
          <w:p w14:paraId="6BE79589"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2E60927F" w14:textId="77777777" w:rsidR="009F0888" w:rsidRPr="0099573A" w:rsidRDefault="009F0888" w:rsidP="0078018E">
            <w:pPr>
              <w:spacing w:after="0"/>
              <w:ind w:left="708"/>
              <w:jc w:val="both"/>
              <w:rPr>
                <w:sz w:val="20"/>
                <w:szCs w:val="20"/>
              </w:rPr>
            </w:pPr>
            <w:r w:rsidRPr="0099573A">
              <w:rPr>
                <w:b/>
                <w:sz w:val="20"/>
                <w:szCs w:val="20"/>
              </w:rPr>
              <w:t>3.4</w:t>
            </w:r>
            <w:r w:rsidRPr="0099573A">
              <w:rPr>
                <w:sz w:val="20"/>
                <w:szCs w:val="20"/>
              </w:rPr>
              <w:t xml:space="preserve"> </w:t>
            </w:r>
            <w:r w:rsidRPr="0099573A">
              <w:rPr>
                <w:b/>
                <w:sz w:val="20"/>
                <w:szCs w:val="20"/>
              </w:rPr>
              <w:t>Goals and Aspirations</w:t>
            </w:r>
            <w:r w:rsidRPr="0099573A">
              <w:rPr>
                <w:sz w:val="20"/>
                <w:szCs w:val="20"/>
              </w:rPr>
              <w:t>: Does the student show little interest in future educational or career goals?</w:t>
            </w:r>
          </w:p>
          <w:p w14:paraId="49E0D100"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50BED60C" w14:textId="77777777" w:rsidR="009F0888" w:rsidRPr="0099573A" w:rsidRDefault="009F0888" w:rsidP="0078018E">
            <w:pPr>
              <w:spacing w:after="0"/>
              <w:ind w:left="708"/>
              <w:jc w:val="both"/>
              <w:rPr>
                <w:sz w:val="20"/>
                <w:szCs w:val="20"/>
              </w:rPr>
            </w:pPr>
            <w:r w:rsidRPr="0099573A">
              <w:rPr>
                <w:b/>
                <w:sz w:val="20"/>
                <w:szCs w:val="20"/>
              </w:rPr>
              <w:t>3.5</w:t>
            </w:r>
            <w:r w:rsidRPr="0099573A">
              <w:rPr>
                <w:sz w:val="20"/>
                <w:szCs w:val="20"/>
              </w:rPr>
              <w:t xml:space="preserve"> </w:t>
            </w:r>
            <w:r w:rsidRPr="0099573A">
              <w:rPr>
                <w:b/>
                <w:sz w:val="20"/>
                <w:szCs w:val="20"/>
              </w:rPr>
              <w:t>Adaptability</w:t>
            </w:r>
            <w:r w:rsidRPr="0099573A">
              <w:rPr>
                <w:sz w:val="20"/>
                <w:szCs w:val="20"/>
              </w:rPr>
              <w:t>: Does the student struggle with adapting to new situations, such as changes in routine, new subjects, or different teaching styles?</w:t>
            </w:r>
          </w:p>
          <w:p w14:paraId="44267D86" w14:textId="77777777" w:rsidR="009F0888" w:rsidRPr="0099573A" w:rsidRDefault="009F0888" w:rsidP="0078018E">
            <w:pPr>
              <w:spacing w:after="0"/>
              <w:ind w:left="708"/>
              <w:jc w:val="both"/>
              <w:rPr>
                <w:rFonts w:ascii="Arial" w:eastAsia="Arial" w:hAnsi="Arial" w:cs="Arial"/>
                <w:sz w:val="20"/>
                <w:szCs w:val="20"/>
              </w:rPr>
            </w:pPr>
            <w:r w:rsidRPr="0099573A">
              <w:rPr>
                <w:sz w:val="20"/>
                <w:szCs w:val="20"/>
              </w:rPr>
              <w:t>.</w:t>
            </w:r>
          </w:p>
          <w:p w14:paraId="13AA5E7D" w14:textId="77777777" w:rsidR="009F0888" w:rsidRPr="0099573A" w:rsidRDefault="009F0888" w:rsidP="0078018E">
            <w:pPr>
              <w:pStyle w:val="Titlu4"/>
              <w:keepNext w:val="0"/>
              <w:keepLines w:val="0"/>
              <w:rPr>
                <w:sz w:val="20"/>
                <w:szCs w:val="20"/>
              </w:rPr>
            </w:pPr>
            <w:r w:rsidRPr="0099573A">
              <w:rPr>
                <w:sz w:val="20"/>
                <w:szCs w:val="20"/>
              </w:rPr>
              <w:t>4. Intervention Readiness</w:t>
            </w:r>
          </w:p>
          <w:p w14:paraId="09F7AEF7" w14:textId="77777777" w:rsidR="009F0888" w:rsidRPr="0099573A" w:rsidRDefault="009F0888" w:rsidP="0078018E">
            <w:pPr>
              <w:spacing w:after="0"/>
              <w:ind w:left="720"/>
              <w:jc w:val="both"/>
              <w:rPr>
                <w:sz w:val="20"/>
                <w:szCs w:val="20"/>
              </w:rPr>
            </w:pPr>
            <w:r w:rsidRPr="0099573A">
              <w:rPr>
                <w:b/>
                <w:sz w:val="20"/>
                <w:szCs w:val="20"/>
              </w:rPr>
              <w:t>4.1</w:t>
            </w:r>
            <w:r w:rsidRPr="0099573A">
              <w:rPr>
                <w:sz w:val="20"/>
                <w:szCs w:val="20"/>
              </w:rPr>
              <w:t xml:space="preserve"> </w:t>
            </w:r>
            <w:r w:rsidRPr="0099573A">
              <w:rPr>
                <w:b/>
                <w:sz w:val="20"/>
                <w:szCs w:val="20"/>
              </w:rPr>
              <w:t>Response to Support</w:t>
            </w:r>
            <w:r w:rsidRPr="0099573A">
              <w:rPr>
                <w:sz w:val="20"/>
                <w:szCs w:val="20"/>
              </w:rPr>
              <w:t>: Has the student shown resistance to support strategies provided by the school, such as tutoring or counseling?</w:t>
            </w:r>
          </w:p>
          <w:p w14:paraId="7DFFED21" w14:textId="77777777" w:rsidR="009F0888" w:rsidRPr="0099573A" w:rsidRDefault="009F0888" w:rsidP="0078018E">
            <w:pPr>
              <w:spacing w:after="0"/>
              <w:ind w:left="720"/>
              <w:jc w:val="both"/>
              <w:rPr>
                <w:rFonts w:ascii="Arial" w:eastAsia="Arial" w:hAnsi="Arial" w:cs="Arial"/>
                <w:sz w:val="20"/>
                <w:szCs w:val="20"/>
              </w:rPr>
            </w:pPr>
            <w:r w:rsidRPr="0099573A">
              <w:rPr>
                <w:sz w:val="20"/>
                <w:szCs w:val="20"/>
              </w:rPr>
              <w:t>.</w:t>
            </w:r>
          </w:p>
          <w:p w14:paraId="5E38FC0E" w14:textId="77777777" w:rsidR="009F0888" w:rsidRPr="0099573A" w:rsidRDefault="009F0888" w:rsidP="0078018E">
            <w:pPr>
              <w:spacing w:after="0"/>
              <w:ind w:left="720"/>
              <w:jc w:val="both"/>
              <w:rPr>
                <w:sz w:val="20"/>
                <w:szCs w:val="20"/>
              </w:rPr>
            </w:pPr>
            <w:r w:rsidRPr="0099573A">
              <w:rPr>
                <w:b/>
                <w:sz w:val="20"/>
                <w:szCs w:val="20"/>
              </w:rPr>
              <w:t>4.2</w:t>
            </w:r>
            <w:r w:rsidRPr="0099573A">
              <w:rPr>
                <w:sz w:val="20"/>
                <w:szCs w:val="20"/>
              </w:rPr>
              <w:t xml:space="preserve"> </w:t>
            </w:r>
            <w:r w:rsidRPr="0099573A">
              <w:rPr>
                <w:b/>
                <w:sz w:val="20"/>
                <w:szCs w:val="20"/>
              </w:rPr>
              <w:t>Willingness to Communicate</w:t>
            </w:r>
            <w:r w:rsidRPr="0099573A">
              <w:rPr>
                <w:sz w:val="20"/>
                <w:szCs w:val="20"/>
              </w:rPr>
              <w:t>: Does the student express reluctance to communicate openly with teachers, counselors, or peers about their struggles?</w:t>
            </w:r>
          </w:p>
          <w:p w14:paraId="4B2A82AC" w14:textId="77777777" w:rsidR="009F0888" w:rsidRPr="0099573A" w:rsidRDefault="009F0888" w:rsidP="0078018E">
            <w:pPr>
              <w:spacing w:after="0"/>
              <w:ind w:left="720"/>
              <w:jc w:val="both"/>
              <w:rPr>
                <w:rFonts w:ascii="Arial" w:eastAsia="Arial" w:hAnsi="Arial" w:cs="Arial"/>
                <w:sz w:val="20"/>
                <w:szCs w:val="20"/>
              </w:rPr>
            </w:pPr>
            <w:r w:rsidRPr="0099573A">
              <w:rPr>
                <w:sz w:val="20"/>
                <w:szCs w:val="20"/>
              </w:rPr>
              <w:t>.</w:t>
            </w:r>
          </w:p>
          <w:p w14:paraId="38E3D54E" w14:textId="77777777" w:rsidR="009F0888" w:rsidRPr="0099573A" w:rsidRDefault="009F0888" w:rsidP="0078018E">
            <w:pPr>
              <w:spacing w:after="0"/>
              <w:ind w:left="720"/>
              <w:jc w:val="both"/>
              <w:rPr>
                <w:sz w:val="20"/>
                <w:szCs w:val="20"/>
              </w:rPr>
            </w:pPr>
            <w:r w:rsidRPr="0099573A">
              <w:rPr>
                <w:b/>
                <w:sz w:val="20"/>
                <w:szCs w:val="20"/>
              </w:rPr>
              <w:t>4.3</w:t>
            </w:r>
            <w:r w:rsidRPr="0099573A">
              <w:rPr>
                <w:sz w:val="20"/>
                <w:szCs w:val="20"/>
              </w:rPr>
              <w:t xml:space="preserve"> </w:t>
            </w:r>
            <w:r w:rsidRPr="0099573A">
              <w:rPr>
                <w:b/>
                <w:sz w:val="20"/>
                <w:szCs w:val="20"/>
              </w:rPr>
              <w:t>Parental Involvement</w:t>
            </w:r>
            <w:r w:rsidRPr="0099573A">
              <w:rPr>
                <w:sz w:val="20"/>
                <w:szCs w:val="20"/>
              </w:rPr>
              <w:t>: Are the students’ parents or guardians reluctant to engage with school staff or collaborate on support plans?</w:t>
            </w:r>
          </w:p>
          <w:p w14:paraId="177ADC7E" w14:textId="77777777" w:rsidR="009F0888" w:rsidRPr="0099573A" w:rsidRDefault="009F0888" w:rsidP="0078018E">
            <w:pPr>
              <w:spacing w:after="0"/>
              <w:ind w:left="720"/>
              <w:jc w:val="both"/>
            </w:pPr>
            <w:r w:rsidRPr="0099573A">
              <w:rPr>
                <w:sz w:val="20"/>
                <w:szCs w:val="20"/>
              </w:rPr>
              <w:lastRenderedPageBreak/>
              <w:t>.</w:t>
            </w:r>
          </w:p>
        </w:tc>
      </w:tr>
      <w:bookmarkEnd w:id="10"/>
    </w:tbl>
    <w:p w14:paraId="6EA159A2" w14:textId="77777777" w:rsidR="009F0888" w:rsidRPr="0099573A" w:rsidRDefault="009F0888" w:rsidP="009F0888">
      <w:pPr>
        <w:spacing w:after="0"/>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9F0888" w:rsidRPr="0099573A" w14:paraId="6148851C" w14:textId="77777777" w:rsidTr="0078018E">
        <w:tc>
          <w:tcPr>
            <w:tcW w:w="9638" w:type="dxa"/>
            <w:shd w:val="clear" w:color="auto" w:fill="FF00FF"/>
            <w:tcMar>
              <w:top w:w="100" w:type="dxa"/>
              <w:left w:w="100" w:type="dxa"/>
              <w:bottom w:w="100" w:type="dxa"/>
              <w:right w:w="100" w:type="dxa"/>
            </w:tcMar>
          </w:tcPr>
          <w:p w14:paraId="3EF893BD" w14:textId="77777777" w:rsidR="009F0888" w:rsidRPr="0099573A" w:rsidRDefault="009F0888" w:rsidP="0078018E">
            <w:pPr>
              <w:keepNext/>
              <w:widowControl w:val="0"/>
              <w:spacing w:after="0" w:line="240" w:lineRule="auto"/>
              <w:jc w:val="center"/>
            </w:pPr>
            <w:bookmarkStart w:id="14" w:name="_Hlk193954287"/>
            <w:r w:rsidRPr="0099573A">
              <w:rPr>
                <w:b/>
              </w:rPr>
              <w:t>Checklist for ICF-Based Analysis for PARENTS</w:t>
            </w:r>
          </w:p>
        </w:tc>
      </w:tr>
      <w:tr w:rsidR="009F0888" w:rsidRPr="0099573A" w14:paraId="5F8FBB1D" w14:textId="77777777" w:rsidTr="0078018E">
        <w:tc>
          <w:tcPr>
            <w:tcW w:w="9638" w:type="dxa"/>
            <w:shd w:val="clear" w:color="auto" w:fill="auto"/>
            <w:tcMar>
              <w:top w:w="100" w:type="dxa"/>
              <w:left w:w="100" w:type="dxa"/>
              <w:bottom w:w="100" w:type="dxa"/>
              <w:right w:w="100" w:type="dxa"/>
            </w:tcMar>
          </w:tcPr>
          <w:p w14:paraId="36278001" w14:textId="77777777" w:rsidR="009F0888" w:rsidRPr="0099573A" w:rsidRDefault="009F0888" w:rsidP="0078018E">
            <w:pPr>
              <w:pStyle w:val="Titlu4"/>
              <w:keepNext w:val="0"/>
              <w:keepLines w:val="0"/>
              <w:spacing w:before="0" w:after="0"/>
              <w:rPr>
                <w:sz w:val="20"/>
                <w:szCs w:val="20"/>
              </w:rPr>
            </w:pPr>
            <w:bookmarkStart w:id="15" w:name="_heading=h.z1q0ej7r47dp" w:colFirst="0" w:colLast="0"/>
            <w:bookmarkEnd w:id="15"/>
            <w:r w:rsidRPr="0099573A">
              <w:rPr>
                <w:sz w:val="20"/>
                <w:szCs w:val="20"/>
              </w:rPr>
              <w:t>1. Body Functions and Structures</w:t>
            </w:r>
          </w:p>
          <w:p w14:paraId="2466715E" w14:textId="77777777" w:rsidR="009F0888" w:rsidRPr="0099573A" w:rsidRDefault="009F0888" w:rsidP="0078018E">
            <w:pPr>
              <w:spacing w:after="0"/>
              <w:ind w:left="720"/>
              <w:jc w:val="both"/>
              <w:rPr>
                <w:sz w:val="20"/>
                <w:szCs w:val="20"/>
              </w:rPr>
            </w:pPr>
            <w:r w:rsidRPr="0099573A">
              <w:rPr>
                <w:b/>
                <w:sz w:val="20"/>
                <w:szCs w:val="20"/>
              </w:rPr>
              <w:t>1.1</w:t>
            </w:r>
            <w:r w:rsidRPr="0099573A">
              <w:rPr>
                <w:sz w:val="20"/>
                <w:szCs w:val="20"/>
              </w:rPr>
              <w:t xml:space="preserve"> </w:t>
            </w:r>
            <w:r w:rsidRPr="0099573A">
              <w:rPr>
                <w:b/>
                <w:sz w:val="20"/>
                <w:szCs w:val="20"/>
              </w:rPr>
              <w:t>Physical Health Issues</w:t>
            </w:r>
            <w:r w:rsidRPr="0099573A">
              <w:rPr>
                <w:sz w:val="20"/>
                <w:szCs w:val="20"/>
              </w:rPr>
              <w:t>: Does the student show frequent signs of illness or physical discomfort that affect school attendance or concentration?</w:t>
            </w:r>
          </w:p>
          <w:p w14:paraId="0917F62C" w14:textId="77777777" w:rsidR="009F0888" w:rsidRPr="0099573A" w:rsidRDefault="009F0888" w:rsidP="0078018E">
            <w:pPr>
              <w:spacing w:after="0"/>
              <w:ind w:left="720"/>
              <w:jc w:val="both"/>
              <w:rPr>
                <w:sz w:val="20"/>
                <w:szCs w:val="20"/>
              </w:rPr>
            </w:pPr>
            <w:r w:rsidRPr="00CD0137">
              <w:rPr>
                <w:sz w:val="20"/>
                <w:szCs w:val="20"/>
              </w:rPr>
              <w:t>No physical health concerns have been reported</w:t>
            </w:r>
            <w:r w:rsidRPr="0099573A">
              <w:rPr>
                <w:sz w:val="20"/>
                <w:szCs w:val="20"/>
              </w:rPr>
              <w:t>.</w:t>
            </w:r>
          </w:p>
          <w:p w14:paraId="774BB359" w14:textId="77777777" w:rsidR="009F0888" w:rsidRPr="0099573A" w:rsidRDefault="009F0888" w:rsidP="0078018E">
            <w:pPr>
              <w:spacing w:after="0"/>
              <w:ind w:left="720"/>
              <w:jc w:val="both"/>
              <w:rPr>
                <w:sz w:val="20"/>
                <w:szCs w:val="20"/>
              </w:rPr>
            </w:pPr>
            <w:r w:rsidRPr="0099573A">
              <w:rPr>
                <w:b/>
                <w:sz w:val="20"/>
                <w:szCs w:val="20"/>
              </w:rPr>
              <w:t>1.2</w:t>
            </w:r>
            <w:r w:rsidRPr="0099573A">
              <w:rPr>
                <w:sz w:val="20"/>
                <w:szCs w:val="20"/>
              </w:rPr>
              <w:t xml:space="preserve"> </w:t>
            </w:r>
            <w:r w:rsidRPr="0099573A">
              <w:rPr>
                <w:b/>
                <w:sz w:val="20"/>
                <w:szCs w:val="20"/>
              </w:rPr>
              <w:t>Sensory Impairments</w:t>
            </w:r>
            <w:r w:rsidRPr="0099573A">
              <w:rPr>
                <w:sz w:val="20"/>
                <w:szCs w:val="20"/>
              </w:rPr>
              <w:t>: Does the student show difficulty in hearing, seeing, or other sensory functions that are not being adequately addressed?</w:t>
            </w:r>
          </w:p>
          <w:p w14:paraId="2E2C5478" w14:textId="77777777" w:rsidR="009F0888" w:rsidRPr="0099573A" w:rsidRDefault="009F0888" w:rsidP="0078018E">
            <w:pPr>
              <w:spacing w:after="0"/>
              <w:ind w:left="720"/>
              <w:jc w:val="both"/>
              <w:rPr>
                <w:sz w:val="20"/>
                <w:szCs w:val="20"/>
              </w:rPr>
            </w:pPr>
            <w:r>
              <w:rPr>
                <w:sz w:val="20"/>
                <w:szCs w:val="20"/>
              </w:rPr>
              <w:t>No s</w:t>
            </w:r>
            <w:r w:rsidRPr="00CD0137">
              <w:rPr>
                <w:sz w:val="20"/>
                <w:szCs w:val="20"/>
              </w:rPr>
              <w:t>ensory Impairments according to the family</w:t>
            </w:r>
            <w:r w:rsidRPr="0099573A">
              <w:rPr>
                <w:sz w:val="20"/>
                <w:szCs w:val="20"/>
              </w:rPr>
              <w:t>.</w:t>
            </w:r>
          </w:p>
          <w:p w14:paraId="75B1523D" w14:textId="77777777" w:rsidR="009F0888" w:rsidRPr="0099573A" w:rsidRDefault="009F0888" w:rsidP="0078018E">
            <w:pPr>
              <w:spacing w:after="0"/>
              <w:ind w:left="720"/>
              <w:jc w:val="both"/>
              <w:rPr>
                <w:sz w:val="20"/>
                <w:szCs w:val="20"/>
              </w:rPr>
            </w:pPr>
            <w:r w:rsidRPr="0099573A">
              <w:rPr>
                <w:b/>
                <w:sz w:val="20"/>
                <w:szCs w:val="20"/>
              </w:rPr>
              <w:t>1.3 Mental Health Concerns</w:t>
            </w:r>
            <w:r w:rsidRPr="0099573A">
              <w:rPr>
                <w:sz w:val="20"/>
                <w:szCs w:val="20"/>
              </w:rPr>
              <w:t>: Does the student show signs of anxiety, depression, or emotional instability that impact their ability to participate in school activities?</w:t>
            </w:r>
          </w:p>
          <w:p w14:paraId="2EACD56A" w14:textId="77777777" w:rsidR="009F0888" w:rsidRPr="0099573A" w:rsidRDefault="009F0888" w:rsidP="0078018E">
            <w:pPr>
              <w:spacing w:after="0"/>
              <w:ind w:left="720"/>
              <w:jc w:val="both"/>
              <w:rPr>
                <w:sz w:val="20"/>
                <w:szCs w:val="20"/>
              </w:rPr>
            </w:pPr>
            <w:r w:rsidRPr="00CD0137">
              <w:rPr>
                <w:sz w:val="20"/>
                <w:szCs w:val="20"/>
              </w:rPr>
              <w:t>Parents do not acknowledge emotional struggles,</w:t>
            </w:r>
            <w:r>
              <w:rPr>
                <w:sz w:val="20"/>
                <w:szCs w:val="20"/>
              </w:rPr>
              <w:t xml:space="preserve"> or know the concept,</w:t>
            </w:r>
            <w:r w:rsidRPr="00CD0137">
              <w:rPr>
                <w:sz w:val="20"/>
                <w:szCs w:val="20"/>
              </w:rPr>
              <w:t xml:space="preserve"> though teachers note signs of anxiety and emotional withdrawal</w:t>
            </w:r>
            <w:r w:rsidRPr="0099573A">
              <w:rPr>
                <w:sz w:val="20"/>
                <w:szCs w:val="20"/>
              </w:rPr>
              <w:t>.</w:t>
            </w:r>
          </w:p>
          <w:p w14:paraId="378402AC" w14:textId="77777777" w:rsidR="009F0888" w:rsidRPr="0099573A" w:rsidRDefault="009F0888" w:rsidP="0078018E">
            <w:pPr>
              <w:pStyle w:val="Titlu4"/>
              <w:keepNext w:val="0"/>
              <w:keepLines w:val="0"/>
              <w:rPr>
                <w:sz w:val="20"/>
                <w:szCs w:val="20"/>
              </w:rPr>
            </w:pPr>
            <w:bookmarkStart w:id="16" w:name="_heading=h.aleujdv639g3" w:colFirst="0" w:colLast="0"/>
            <w:bookmarkEnd w:id="16"/>
            <w:r w:rsidRPr="0099573A">
              <w:rPr>
                <w:sz w:val="20"/>
                <w:szCs w:val="20"/>
              </w:rPr>
              <w:t>2. Activities and Participation</w:t>
            </w:r>
          </w:p>
          <w:p w14:paraId="5E675F0B" w14:textId="77777777" w:rsidR="009F0888" w:rsidRPr="0099573A" w:rsidRDefault="009F0888" w:rsidP="0078018E">
            <w:pPr>
              <w:spacing w:after="0"/>
              <w:ind w:left="708"/>
              <w:jc w:val="both"/>
              <w:rPr>
                <w:sz w:val="20"/>
                <w:szCs w:val="20"/>
              </w:rPr>
            </w:pPr>
            <w:r w:rsidRPr="0099573A">
              <w:rPr>
                <w:b/>
                <w:sz w:val="20"/>
                <w:szCs w:val="20"/>
              </w:rPr>
              <w:t>2.2 Homework and Assignments</w:t>
            </w:r>
            <w:r w:rsidRPr="0099573A">
              <w:rPr>
                <w:sz w:val="20"/>
                <w:szCs w:val="20"/>
              </w:rPr>
              <w:t>: Does the student frequently fail to complete or turn in homework and other assignments on time?</w:t>
            </w:r>
          </w:p>
          <w:p w14:paraId="3EB60BAD" w14:textId="77777777" w:rsidR="009F0888" w:rsidRPr="0099573A" w:rsidRDefault="009F0888" w:rsidP="0078018E">
            <w:pPr>
              <w:spacing w:after="0"/>
              <w:ind w:left="708"/>
              <w:jc w:val="both"/>
              <w:rPr>
                <w:rFonts w:ascii="Arial" w:eastAsia="Arial" w:hAnsi="Arial" w:cs="Arial"/>
                <w:sz w:val="20"/>
                <w:szCs w:val="20"/>
              </w:rPr>
            </w:pPr>
            <w:r w:rsidRPr="00CD0137">
              <w:rPr>
                <w:sz w:val="20"/>
                <w:szCs w:val="20"/>
              </w:rPr>
              <w:t>Luminita regularly fails to complete homework. Parents do not prioritize academic work at home due to household responsibilities and traditional roles</w:t>
            </w:r>
            <w:r w:rsidRPr="0099573A">
              <w:rPr>
                <w:sz w:val="20"/>
                <w:szCs w:val="20"/>
              </w:rPr>
              <w:t>.</w:t>
            </w:r>
          </w:p>
          <w:p w14:paraId="68EACE27" w14:textId="77777777" w:rsidR="009F0888" w:rsidRPr="0099573A" w:rsidRDefault="009F0888" w:rsidP="0078018E">
            <w:pPr>
              <w:spacing w:after="0"/>
              <w:ind w:left="708"/>
              <w:jc w:val="both"/>
              <w:rPr>
                <w:sz w:val="20"/>
                <w:szCs w:val="20"/>
              </w:rPr>
            </w:pPr>
            <w:r w:rsidRPr="0099573A">
              <w:rPr>
                <w:b/>
                <w:sz w:val="20"/>
                <w:szCs w:val="20"/>
              </w:rPr>
              <w:t>2.3 Social Interaction</w:t>
            </w:r>
            <w:r w:rsidRPr="0099573A">
              <w:rPr>
                <w:sz w:val="20"/>
                <w:szCs w:val="20"/>
              </w:rPr>
              <w:t>: Does the student appear isolated or have difficulty forming and maintaining friendships with peers?</w:t>
            </w:r>
          </w:p>
          <w:p w14:paraId="12F39400" w14:textId="77777777" w:rsidR="009F0888" w:rsidRPr="0099573A" w:rsidRDefault="009F0888" w:rsidP="0078018E">
            <w:pPr>
              <w:spacing w:after="0"/>
              <w:ind w:left="708"/>
              <w:jc w:val="both"/>
              <w:rPr>
                <w:rFonts w:ascii="Arial" w:eastAsia="Arial" w:hAnsi="Arial" w:cs="Arial"/>
                <w:sz w:val="20"/>
                <w:szCs w:val="20"/>
              </w:rPr>
            </w:pPr>
            <w:r w:rsidRPr="00CD0137">
              <w:rPr>
                <w:sz w:val="20"/>
                <w:szCs w:val="20"/>
              </w:rPr>
              <w:t xml:space="preserve">Parents do not report any </w:t>
            </w:r>
            <w:proofErr w:type="gramStart"/>
            <w:r w:rsidRPr="00CD0137">
              <w:rPr>
                <w:sz w:val="20"/>
                <w:szCs w:val="20"/>
              </w:rPr>
              <w:t>issues, but</w:t>
            </w:r>
            <w:proofErr w:type="gramEnd"/>
            <w:r w:rsidRPr="00CD0137">
              <w:rPr>
                <w:sz w:val="20"/>
                <w:szCs w:val="20"/>
              </w:rPr>
              <w:t xml:space="preserve"> also show little awareness or interest in </w:t>
            </w:r>
            <w:proofErr w:type="gramStart"/>
            <w:r w:rsidRPr="00CD0137">
              <w:rPr>
                <w:sz w:val="20"/>
                <w:szCs w:val="20"/>
              </w:rPr>
              <w:t>her</w:t>
            </w:r>
            <w:proofErr w:type="gramEnd"/>
            <w:r w:rsidRPr="00CD0137">
              <w:rPr>
                <w:sz w:val="20"/>
                <w:szCs w:val="20"/>
              </w:rPr>
              <w:t xml:space="preserve"> social life at school</w:t>
            </w:r>
            <w:r w:rsidRPr="0099573A">
              <w:rPr>
                <w:sz w:val="20"/>
                <w:szCs w:val="20"/>
              </w:rPr>
              <w:t>.</w:t>
            </w:r>
          </w:p>
          <w:p w14:paraId="258171B5" w14:textId="77777777" w:rsidR="009F0888" w:rsidRPr="0099573A" w:rsidRDefault="009F0888" w:rsidP="0078018E">
            <w:pPr>
              <w:spacing w:after="0"/>
              <w:ind w:left="708"/>
              <w:jc w:val="both"/>
              <w:rPr>
                <w:sz w:val="20"/>
                <w:szCs w:val="20"/>
              </w:rPr>
            </w:pPr>
            <w:r w:rsidRPr="0099573A">
              <w:rPr>
                <w:b/>
                <w:sz w:val="20"/>
                <w:szCs w:val="20"/>
              </w:rPr>
              <w:t>2.4</w:t>
            </w:r>
            <w:r w:rsidRPr="0099573A">
              <w:rPr>
                <w:sz w:val="20"/>
                <w:szCs w:val="20"/>
              </w:rPr>
              <w:t xml:space="preserve"> </w:t>
            </w:r>
            <w:r w:rsidRPr="0099573A">
              <w:rPr>
                <w:b/>
                <w:sz w:val="20"/>
                <w:szCs w:val="20"/>
              </w:rPr>
              <w:t>Physical Activity and Mobility</w:t>
            </w:r>
            <w:r w:rsidRPr="0099573A">
              <w:rPr>
                <w:sz w:val="20"/>
                <w:szCs w:val="20"/>
              </w:rPr>
              <w:t>: Does the student participate less in physical activities or show reluctance to engage in sports or physical education classes?</w:t>
            </w:r>
          </w:p>
          <w:p w14:paraId="71F3FEF3" w14:textId="77777777" w:rsidR="009F0888" w:rsidRPr="0099573A" w:rsidRDefault="009F0888" w:rsidP="0078018E">
            <w:pPr>
              <w:spacing w:after="0"/>
              <w:ind w:left="708"/>
              <w:jc w:val="both"/>
              <w:rPr>
                <w:rFonts w:ascii="Arial" w:eastAsia="Arial" w:hAnsi="Arial" w:cs="Arial"/>
                <w:sz w:val="20"/>
                <w:szCs w:val="20"/>
              </w:rPr>
            </w:pPr>
            <w:r w:rsidRPr="00CD0137">
              <w:rPr>
                <w:sz w:val="20"/>
                <w:szCs w:val="20"/>
              </w:rPr>
              <w:t>Parents say she enjoys dancing, especially traditional Roma styles</w:t>
            </w:r>
            <w:r w:rsidRPr="0099573A">
              <w:rPr>
                <w:sz w:val="20"/>
                <w:szCs w:val="20"/>
              </w:rPr>
              <w:t>.</w:t>
            </w:r>
          </w:p>
          <w:p w14:paraId="38889415" w14:textId="77777777" w:rsidR="009F0888" w:rsidRDefault="009F0888" w:rsidP="0078018E">
            <w:pPr>
              <w:spacing w:after="0"/>
              <w:ind w:left="708"/>
              <w:jc w:val="both"/>
              <w:rPr>
                <w:sz w:val="20"/>
                <w:szCs w:val="20"/>
              </w:rPr>
            </w:pPr>
            <w:r w:rsidRPr="0099573A">
              <w:rPr>
                <w:b/>
                <w:sz w:val="20"/>
                <w:szCs w:val="20"/>
              </w:rPr>
              <w:t>2.5</w:t>
            </w:r>
            <w:r w:rsidRPr="0099573A">
              <w:rPr>
                <w:sz w:val="20"/>
                <w:szCs w:val="20"/>
              </w:rPr>
              <w:t xml:space="preserve"> </w:t>
            </w:r>
            <w:r w:rsidRPr="0099573A">
              <w:rPr>
                <w:b/>
                <w:sz w:val="20"/>
                <w:szCs w:val="20"/>
              </w:rPr>
              <w:t>Cognitive Performance</w:t>
            </w:r>
            <w:r w:rsidRPr="0099573A">
              <w:rPr>
                <w:sz w:val="20"/>
                <w:szCs w:val="20"/>
              </w:rPr>
              <w:t>: Is the student showing signs of poor attention, memory, or other cognitive difficulties that affect learning?</w:t>
            </w:r>
          </w:p>
          <w:p w14:paraId="6AA5C15E" w14:textId="77777777" w:rsidR="009F0888" w:rsidRPr="0099573A" w:rsidRDefault="009F0888" w:rsidP="0078018E">
            <w:pPr>
              <w:spacing w:after="0"/>
              <w:ind w:left="708"/>
              <w:jc w:val="both"/>
              <w:rPr>
                <w:sz w:val="20"/>
                <w:szCs w:val="20"/>
              </w:rPr>
            </w:pPr>
            <w:r w:rsidRPr="00CD0137">
              <w:rPr>
                <w:sz w:val="20"/>
                <w:szCs w:val="20"/>
              </w:rPr>
              <w:t xml:space="preserve">No specific concerns are raised by the family. </w:t>
            </w:r>
            <w:bookmarkStart w:id="17" w:name="_heading=h.oz08d5ygygk5" w:colFirst="0" w:colLast="0"/>
            <w:bookmarkEnd w:id="17"/>
          </w:p>
          <w:p w14:paraId="73F827E2" w14:textId="77777777" w:rsidR="009F0888" w:rsidRPr="0099573A" w:rsidRDefault="009F0888" w:rsidP="0078018E">
            <w:pPr>
              <w:pStyle w:val="Titlu4"/>
              <w:keepNext w:val="0"/>
              <w:keepLines w:val="0"/>
              <w:rPr>
                <w:sz w:val="20"/>
                <w:szCs w:val="20"/>
              </w:rPr>
            </w:pPr>
            <w:r w:rsidRPr="0099573A">
              <w:rPr>
                <w:sz w:val="20"/>
                <w:szCs w:val="20"/>
              </w:rPr>
              <w:t>3. Environmental Factors</w:t>
            </w:r>
          </w:p>
          <w:p w14:paraId="121F0928" w14:textId="77777777" w:rsidR="009F0888" w:rsidRPr="0099573A" w:rsidRDefault="009F0888" w:rsidP="0078018E">
            <w:pPr>
              <w:spacing w:after="0"/>
              <w:ind w:left="720"/>
              <w:jc w:val="both"/>
              <w:rPr>
                <w:sz w:val="20"/>
                <w:szCs w:val="20"/>
              </w:rPr>
            </w:pPr>
            <w:r w:rsidRPr="0099573A">
              <w:rPr>
                <w:b/>
                <w:sz w:val="20"/>
                <w:szCs w:val="20"/>
              </w:rPr>
              <w:t>3.1 Family Support</w:t>
            </w:r>
            <w:r w:rsidRPr="0099573A">
              <w:rPr>
                <w:sz w:val="20"/>
                <w:szCs w:val="20"/>
              </w:rPr>
              <w:t>: Does the student have limited family support for academic achievement (e.g., parents or guardians show little involvement or support for schoolwork)?</w:t>
            </w:r>
          </w:p>
          <w:p w14:paraId="4BAF0757" w14:textId="77777777" w:rsidR="009F0888" w:rsidRPr="0099573A" w:rsidRDefault="009F0888" w:rsidP="0078018E">
            <w:pPr>
              <w:spacing w:after="0"/>
              <w:ind w:left="720"/>
              <w:jc w:val="both"/>
              <w:rPr>
                <w:rFonts w:ascii="Arial" w:eastAsia="Arial" w:hAnsi="Arial" w:cs="Arial"/>
                <w:sz w:val="20"/>
                <w:szCs w:val="20"/>
              </w:rPr>
            </w:pPr>
            <w:r w:rsidRPr="00CD0137">
              <w:rPr>
                <w:sz w:val="20"/>
                <w:szCs w:val="20"/>
              </w:rPr>
              <w:t>Limited support for school. Education is not considered essential for girls in the household. Parents rarely follow through with school recommendations</w:t>
            </w:r>
            <w:r w:rsidRPr="0099573A">
              <w:rPr>
                <w:sz w:val="20"/>
                <w:szCs w:val="20"/>
              </w:rPr>
              <w:t>.</w:t>
            </w:r>
          </w:p>
          <w:p w14:paraId="14B97D35" w14:textId="77777777" w:rsidR="009F0888" w:rsidRPr="0099573A" w:rsidRDefault="009F0888" w:rsidP="0078018E">
            <w:pPr>
              <w:spacing w:after="0"/>
              <w:ind w:left="708"/>
              <w:jc w:val="both"/>
              <w:rPr>
                <w:sz w:val="20"/>
                <w:szCs w:val="20"/>
              </w:rPr>
            </w:pPr>
            <w:r w:rsidRPr="0099573A">
              <w:rPr>
                <w:b/>
                <w:sz w:val="20"/>
                <w:szCs w:val="20"/>
              </w:rPr>
              <w:t>3.2 Peer Influence</w:t>
            </w:r>
            <w:r w:rsidRPr="0099573A">
              <w:rPr>
                <w:sz w:val="20"/>
                <w:szCs w:val="20"/>
              </w:rPr>
              <w:t>: Is the student negatively influenced by peers, such as engaging in behaviors that disrupt learning or lower academic motivation?</w:t>
            </w:r>
          </w:p>
          <w:p w14:paraId="2B05239C" w14:textId="77777777" w:rsidR="009F0888" w:rsidRPr="0099573A" w:rsidRDefault="009F0888" w:rsidP="0078018E">
            <w:pPr>
              <w:spacing w:after="0"/>
              <w:ind w:left="708"/>
              <w:jc w:val="both"/>
              <w:rPr>
                <w:rFonts w:ascii="Arial" w:eastAsia="Arial" w:hAnsi="Arial" w:cs="Arial"/>
                <w:sz w:val="20"/>
                <w:szCs w:val="20"/>
              </w:rPr>
            </w:pPr>
            <w:r w:rsidRPr="00CD0137">
              <w:rPr>
                <w:sz w:val="20"/>
                <w:szCs w:val="20"/>
              </w:rPr>
              <w:t>Parents are not involved in supervising peer interactions or encouraging social development.</w:t>
            </w:r>
          </w:p>
          <w:p w14:paraId="7F33EAD7" w14:textId="77777777" w:rsidR="009F0888" w:rsidRPr="0099573A" w:rsidRDefault="009F0888" w:rsidP="0078018E">
            <w:pPr>
              <w:spacing w:after="0"/>
              <w:ind w:left="708"/>
              <w:jc w:val="both"/>
              <w:rPr>
                <w:sz w:val="20"/>
                <w:szCs w:val="20"/>
              </w:rPr>
            </w:pPr>
            <w:r w:rsidRPr="0099573A">
              <w:rPr>
                <w:b/>
                <w:sz w:val="20"/>
                <w:szCs w:val="20"/>
              </w:rPr>
              <w:t>3.3</w:t>
            </w:r>
            <w:r w:rsidRPr="0099573A">
              <w:rPr>
                <w:sz w:val="20"/>
                <w:szCs w:val="20"/>
              </w:rPr>
              <w:t xml:space="preserve"> </w:t>
            </w:r>
            <w:r w:rsidRPr="0099573A">
              <w:rPr>
                <w:b/>
                <w:sz w:val="20"/>
                <w:szCs w:val="20"/>
              </w:rPr>
              <w:t>Peer Interaction</w:t>
            </w:r>
            <w:r w:rsidRPr="0099573A">
              <w:rPr>
                <w:rFonts w:ascii="Arial" w:eastAsia="Arial" w:hAnsi="Arial" w:cs="Arial"/>
                <w:b/>
                <w:sz w:val="20"/>
                <w:szCs w:val="20"/>
              </w:rPr>
              <w:t>:</w:t>
            </w:r>
            <w:r w:rsidRPr="0099573A">
              <w:rPr>
                <w:sz w:val="20"/>
                <w:szCs w:val="20"/>
              </w:rPr>
              <w:t xml:space="preserve"> Does the student have </w:t>
            </w:r>
            <w:proofErr w:type="gramStart"/>
            <w:r w:rsidRPr="0099573A">
              <w:rPr>
                <w:sz w:val="20"/>
                <w:szCs w:val="20"/>
              </w:rPr>
              <w:t>frequent</w:t>
            </w:r>
            <w:proofErr w:type="gramEnd"/>
            <w:r w:rsidRPr="0099573A">
              <w:rPr>
                <w:sz w:val="20"/>
                <w:szCs w:val="20"/>
              </w:rPr>
              <w:t xml:space="preserve"> conflicts or poor relationships with peers? </w:t>
            </w:r>
          </w:p>
          <w:p w14:paraId="05C52BC7" w14:textId="77777777" w:rsidR="009F0888" w:rsidRPr="0099573A" w:rsidRDefault="009F0888" w:rsidP="0078018E">
            <w:pPr>
              <w:spacing w:after="0"/>
              <w:ind w:left="708"/>
              <w:jc w:val="both"/>
              <w:rPr>
                <w:sz w:val="20"/>
                <w:szCs w:val="20"/>
              </w:rPr>
            </w:pPr>
            <w:r w:rsidRPr="00CD0137">
              <w:rPr>
                <w:sz w:val="20"/>
                <w:szCs w:val="20"/>
              </w:rPr>
              <w:t xml:space="preserve">Parents are unaware of </w:t>
            </w:r>
            <w:proofErr w:type="gramStart"/>
            <w:r w:rsidRPr="00CD0137">
              <w:rPr>
                <w:sz w:val="20"/>
                <w:szCs w:val="20"/>
              </w:rPr>
              <w:t>her</w:t>
            </w:r>
            <w:proofErr w:type="gramEnd"/>
            <w:r w:rsidRPr="00CD0137">
              <w:rPr>
                <w:sz w:val="20"/>
                <w:szCs w:val="20"/>
              </w:rPr>
              <w:t xml:space="preserve"> isolation</w:t>
            </w:r>
            <w:r>
              <w:rPr>
                <w:sz w:val="20"/>
                <w:szCs w:val="20"/>
              </w:rPr>
              <w:t xml:space="preserve"> in the school community</w:t>
            </w:r>
            <w:r w:rsidRPr="0099573A">
              <w:rPr>
                <w:sz w:val="20"/>
                <w:szCs w:val="20"/>
              </w:rPr>
              <w:t>.</w:t>
            </w:r>
          </w:p>
          <w:p w14:paraId="782D1388" w14:textId="77777777" w:rsidR="009F0888" w:rsidRPr="0099573A" w:rsidRDefault="009F0888" w:rsidP="0078018E">
            <w:pPr>
              <w:spacing w:after="0"/>
              <w:ind w:left="708"/>
              <w:jc w:val="both"/>
              <w:rPr>
                <w:sz w:val="20"/>
                <w:szCs w:val="20"/>
              </w:rPr>
            </w:pPr>
            <w:r w:rsidRPr="0099573A">
              <w:rPr>
                <w:b/>
                <w:sz w:val="20"/>
                <w:szCs w:val="20"/>
              </w:rPr>
              <w:t>3.4 Teacher Interaction</w:t>
            </w:r>
            <w:r w:rsidRPr="0099573A">
              <w:rPr>
                <w:sz w:val="20"/>
                <w:szCs w:val="20"/>
              </w:rPr>
              <w:t xml:space="preserve">: Does the student have </w:t>
            </w:r>
            <w:proofErr w:type="gramStart"/>
            <w:r w:rsidRPr="0099573A">
              <w:rPr>
                <w:sz w:val="20"/>
                <w:szCs w:val="20"/>
              </w:rPr>
              <w:t>frequent</w:t>
            </w:r>
            <w:proofErr w:type="gramEnd"/>
            <w:r w:rsidRPr="0099573A">
              <w:rPr>
                <w:sz w:val="20"/>
                <w:szCs w:val="20"/>
              </w:rPr>
              <w:t xml:space="preserve"> conflicts or poor relationships with teachers, leading to disengagement in class?</w:t>
            </w:r>
          </w:p>
          <w:p w14:paraId="745348FB" w14:textId="77777777" w:rsidR="009F0888" w:rsidRPr="0099573A" w:rsidRDefault="009F0888" w:rsidP="0078018E">
            <w:pPr>
              <w:spacing w:after="0"/>
              <w:ind w:left="708"/>
              <w:jc w:val="both"/>
              <w:rPr>
                <w:sz w:val="20"/>
                <w:szCs w:val="20"/>
              </w:rPr>
            </w:pPr>
            <w:r w:rsidRPr="00CD0137">
              <w:rPr>
                <w:sz w:val="20"/>
                <w:szCs w:val="20"/>
              </w:rPr>
              <w:t xml:space="preserve">No communication </w:t>
            </w:r>
            <w:proofErr w:type="gramStart"/>
            <w:r w:rsidRPr="00CD0137">
              <w:rPr>
                <w:sz w:val="20"/>
                <w:szCs w:val="20"/>
              </w:rPr>
              <w:t>initiated</w:t>
            </w:r>
            <w:proofErr w:type="gramEnd"/>
            <w:r w:rsidRPr="00CD0137">
              <w:rPr>
                <w:sz w:val="20"/>
                <w:szCs w:val="20"/>
              </w:rPr>
              <w:t xml:space="preserve"> from the parents' side. </w:t>
            </w:r>
          </w:p>
          <w:p w14:paraId="3A23B9B3" w14:textId="77777777" w:rsidR="009F0888" w:rsidRPr="0099573A" w:rsidRDefault="009F0888" w:rsidP="0078018E">
            <w:pPr>
              <w:spacing w:after="0"/>
              <w:ind w:left="708"/>
              <w:jc w:val="both"/>
              <w:rPr>
                <w:sz w:val="20"/>
                <w:szCs w:val="20"/>
              </w:rPr>
            </w:pPr>
            <w:r w:rsidRPr="0099573A">
              <w:rPr>
                <w:b/>
                <w:sz w:val="20"/>
                <w:szCs w:val="20"/>
              </w:rPr>
              <w:t>3.5</w:t>
            </w:r>
            <w:r w:rsidRPr="0099573A">
              <w:rPr>
                <w:sz w:val="20"/>
                <w:szCs w:val="20"/>
              </w:rPr>
              <w:t xml:space="preserve"> </w:t>
            </w:r>
            <w:r w:rsidRPr="0099573A">
              <w:rPr>
                <w:b/>
                <w:sz w:val="20"/>
                <w:szCs w:val="20"/>
              </w:rPr>
              <w:t>School Environment</w:t>
            </w:r>
            <w:r w:rsidRPr="0099573A">
              <w:rPr>
                <w:sz w:val="20"/>
                <w:szCs w:val="20"/>
              </w:rPr>
              <w:t>: Is the student showing discomfort or dissatisfaction with the school environment, such as feeling unsafe or unsupported?</w:t>
            </w:r>
          </w:p>
          <w:p w14:paraId="0797CCE4" w14:textId="77777777" w:rsidR="009F0888" w:rsidRPr="0099573A" w:rsidRDefault="009F0888" w:rsidP="0078018E">
            <w:pPr>
              <w:spacing w:after="0"/>
              <w:ind w:left="708"/>
              <w:jc w:val="both"/>
              <w:rPr>
                <w:sz w:val="20"/>
                <w:szCs w:val="20"/>
              </w:rPr>
            </w:pPr>
            <w:r w:rsidRPr="00CD0137">
              <w:rPr>
                <w:sz w:val="20"/>
                <w:szCs w:val="20"/>
              </w:rPr>
              <w:t>Parents have not raised any concerns about the school, but they show no active engagement in creating a supportive environment for Luminita</w:t>
            </w:r>
            <w:r w:rsidRPr="0099573A">
              <w:rPr>
                <w:sz w:val="20"/>
                <w:szCs w:val="20"/>
              </w:rPr>
              <w:t>.</w:t>
            </w:r>
          </w:p>
          <w:p w14:paraId="659BF788" w14:textId="77777777" w:rsidR="009F0888" w:rsidRPr="0099573A" w:rsidRDefault="009F0888" w:rsidP="0078018E">
            <w:pPr>
              <w:spacing w:after="0"/>
              <w:ind w:left="708"/>
              <w:jc w:val="both"/>
              <w:rPr>
                <w:sz w:val="20"/>
                <w:szCs w:val="20"/>
              </w:rPr>
            </w:pPr>
            <w:r w:rsidRPr="0099573A">
              <w:rPr>
                <w:b/>
                <w:sz w:val="20"/>
                <w:szCs w:val="20"/>
              </w:rPr>
              <w:lastRenderedPageBreak/>
              <w:t>3.6 Technological Barriers</w:t>
            </w:r>
            <w:r w:rsidRPr="0099573A">
              <w:rPr>
                <w:sz w:val="20"/>
                <w:szCs w:val="20"/>
              </w:rPr>
              <w:t xml:space="preserve">: Does the student have difficulty accessing or using </w:t>
            </w:r>
            <w:proofErr w:type="gramStart"/>
            <w:r w:rsidRPr="0099573A">
              <w:rPr>
                <w:sz w:val="20"/>
                <w:szCs w:val="20"/>
              </w:rPr>
              <w:t>technology</w:t>
            </w:r>
            <w:proofErr w:type="gramEnd"/>
            <w:r w:rsidRPr="0099573A">
              <w:rPr>
                <w:sz w:val="20"/>
                <w:szCs w:val="20"/>
              </w:rPr>
              <w:t xml:space="preserve"> needed for learning, such as computers or internet access at home?</w:t>
            </w:r>
          </w:p>
          <w:p w14:paraId="2B73F8CB" w14:textId="77777777" w:rsidR="009F0888" w:rsidRPr="0099573A" w:rsidRDefault="009F0888" w:rsidP="0078018E">
            <w:pPr>
              <w:spacing w:after="0"/>
              <w:ind w:left="708"/>
              <w:jc w:val="both"/>
              <w:rPr>
                <w:rFonts w:ascii="Arial" w:eastAsia="Arial" w:hAnsi="Arial" w:cs="Arial"/>
                <w:sz w:val="20"/>
                <w:szCs w:val="20"/>
              </w:rPr>
            </w:pPr>
            <w:r w:rsidRPr="00CD0137">
              <w:rPr>
                <w:sz w:val="20"/>
                <w:szCs w:val="20"/>
              </w:rPr>
              <w:t>Family does not have regular access to internet or learning devices at home</w:t>
            </w:r>
            <w:r w:rsidRPr="0099573A">
              <w:rPr>
                <w:sz w:val="20"/>
                <w:szCs w:val="20"/>
              </w:rPr>
              <w:t>.</w:t>
            </w:r>
          </w:p>
          <w:p w14:paraId="1B1C5C2A" w14:textId="77777777" w:rsidR="009F0888" w:rsidRPr="0099573A" w:rsidRDefault="009F0888" w:rsidP="0078018E">
            <w:pPr>
              <w:pStyle w:val="Titlu4"/>
              <w:keepNext w:val="0"/>
              <w:keepLines w:val="0"/>
              <w:rPr>
                <w:sz w:val="20"/>
                <w:szCs w:val="20"/>
              </w:rPr>
            </w:pPr>
            <w:bookmarkStart w:id="18" w:name="_heading=h.cd2gct964i13" w:colFirst="0" w:colLast="0"/>
            <w:bookmarkEnd w:id="18"/>
            <w:r w:rsidRPr="0099573A">
              <w:rPr>
                <w:sz w:val="20"/>
                <w:szCs w:val="20"/>
              </w:rPr>
              <w:t>4. Personal Factors</w:t>
            </w:r>
          </w:p>
          <w:p w14:paraId="2A08779F" w14:textId="77777777" w:rsidR="009F0888" w:rsidRPr="0099573A" w:rsidRDefault="009F0888" w:rsidP="0078018E">
            <w:pPr>
              <w:spacing w:after="0"/>
              <w:ind w:left="706"/>
              <w:jc w:val="both"/>
              <w:rPr>
                <w:sz w:val="20"/>
                <w:szCs w:val="20"/>
              </w:rPr>
            </w:pPr>
            <w:r w:rsidRPr="0099573A">
              <w:rPr>
                <w:b/>
                <w:sz w:val="20"/>
                <w:szCs w:val="20"/>
              </w:rPr>
              <w:t>4.1 Low Motivation</w:t>
            </w:r>
            <w:r w:rsidRPr="0099573A">
              <w:rPr>
                <w:sz w:val="20"/>
                <w:szCs w:val="20"/>
              </w:rPr>
              <w:t>: Does the student express a lack of interest in school subjects or show signs of disengagement from learning?</w:t>
            </w:r>
          </w:p>
          <w:p w14:paraId="21E1E9BA" w14:textId="77777777" w:rsidR="009F0888" w:rsidRDefault="009F0888" w:rsidP="0078018E">
            <w:pPr>
              <w:spacing w:after="0"/>
              <w:ind w:left="708"/>
              <w:jc w:val="both"/>
              <w:rPr>
                <w:sz w:val="20"/>
                <w:szCs w:val="20"/>
              </w:rPr>
            </w:pPr>
            <w:r w:rsidRPr="00CD0137">
              <w:rPr>
                <w:sz w:val="20"/>
                <w:szCs w:val="20"/>
              </w:rPr>
              <w:t>Parents believe that formal education is not important for girls. Motivation is neither expected nor fostered at home.</w:t>
            </w:r>
          </w:p>
          <w:p w14:paraId="72D04BAD" w14:textId="77777777" w:rsidR="009F0888" w:rsidRPr="0099573A" w:rsidRDefault="009F0888" w:rsidP="0078018E">
            <w:pPr>
              <w:spacing w:after="0"/>
              <w:ind w:left="708"/>
              <w:jc w:val="both"/>
              <w:rPr>
                <w:sz w:val="20"/>
                <w:szCs w:val="20"/>
              </w:rPr>
            </w:pPr>
            <w:r w:rsidRPr="0099573A">
              <w:rPr>
                <w:b/>
                <w:sz w:val="20"/>
                <w:szCs w:val="20"/>
              </w:rPr>
              <w:t>4.2</w:t>
            </w:r>
            <w:r w:rsidRPr="0099573A">
              <w:rPr>
                <w:sz w:val="20"/>
                <w:szCs w:val="20"/>
              </w:rPr>
              <w:t xml:space="preserve"> </w:t>
            </w:r>
            <w:r w:rsidRPr="0099573A">
              <w:rPr>
                <w:b/>
                <w:sz w:val="20"/>
                <w:szCs w:val="20"/>
              </w:rPr>
              <w:t>Self-Esteem Issues</w:t>
            </w:r>
            <w:r w:rsidRPr="0099573A">
              <w:rPr>
                <w:sz w:val="20"/>
                <w:szCs w:val="20"/>
              </w:rPr>
              <w:t>: Does the student display low confidence in their academic abilities or frequently express feelings of inadequacy?</w:t>
            </w:r>
          </w:p>
          <w:p w14:paraId="3BF41426" w14:textId="77777777" w:rsidR="009F0888" w:rsidRDefault="009F0888" w:rsidP="0078018E">
            <w:pPr>
              <w:spacing w:after="0"/>
              <w:ind w:left="708"/>
              <w:jc w:val="both"/>
              <w:rPr>
                <w:sz w:val="20"/>
                <w:szCs w:val="20"/>
              </w:rPr>
            </w:pPr>
            <w:r w:rsidRPr="00CD0137">
              <w:rPr>
                <w:sz w:val="20"/>
                <w:szCs w:val="20"/>
              </w:rPr>
              <w:t xml:space="preserve">Parents have not acknowledged any self-confidence problems. </w:t>
            </w:r>
          </w:p>
          <w:p w14:paraId="1DB5C9A7" w14:textId="77777777" w:rsidR="009F0888" w:rsidRPr="0099573A" w:rsidRDefault="009F0888" w:rsidP="0078018E">
            <w:pPr>
              <w:spacing w:after="0"/>
              <w:ind w:left="708"/>
              <w:jc w:val="both"/>
              <w:rPr>
                <w:sz w:val="20"/>
                <w:szCs w:val="20"/>
              </w:rPr>
            </w:pPr>
            <w:r w:rsidRPr="0099573A">
              <w:rPr>
                <w:b/>
                <w:sz w:val="20"/>
                <w:szCs w:val="20"/>
              </w:rPr>
              <w:t>4.3 Behavioral Issues</w:t>
            </w:r>
            <w:r w:rsidRPr="0099573A">
              <w:rPr>
                <w:sz w:val="20"/>
                <w:szCs w:val="20"/>
              </w:rPr>
              <w:t>: Is the student involved in frequent behavioral problems, such as tardiness, absenteeism, or disruptions during class?</w:t>
            </w:r>
          </w:p>
          <w:p w14:paraId="6205C8F5" w14:textId="77777777" w:rsidR="009F0888" w:rsidRDefault="009F0888" w:rsidP="0078018E">
            <w:pPr>
              <w:spacing w:after="0"/>
              <w:ind w:left="708"/>
              <w:jc w:val="both"/>
              <w:rPr>
                <w:sz w:val="20"/>
                <w:szCs w:val="20"/>
              </w:rPr>
            </w:pPr>
            <w:r w:rsidRPr="00CD0137">
              <w:rPr>
                <w:sz w:val="20"/>
                <w:szCs w:val="20"/>
              </w:rPr>
              <w:t>No behavioral issues reported at home. Parents consider her quiet and obedient.</w:t>
            </w:r>
          </w:p>
          <w:p w14:paraId="12FB4F2D" w14:textId="77777777" w:rsidR="009F0888" w:rsidRPr="0099573A" w:rsidRDefault="009F0888" w:rsidP="0078018E">
            <w:pPr>
              <w:spacing w:after="0"/>
              <w:ind w:left="708"/>
              <w:jc w:val="both"/>
              <w:rPr>
                <w:sz w:val="20"/>
                <w:szCs w:val="20"/>
              </w:rPr>
            </w:pPr>
            <w:r w:rsidRPr="0099573A">
              <w:rPr>
                <w:b/>
                <w:sz w:val="20"/>
                <w:szCs w:val="20"/>
              </w:rPr>
              <w:t>4.4</w:t>
            </w:r>
            <w:r w:rsidRPr="0099573A">
              <w:rPr>
                <w:sz w:val="20"/>
                <w:szCs w:val="20"/>
              </w:rPr>
              <w:t xml:space="preserve"> </w:t>
            </w:r>
            <w:r w:rsidRPr="0099573A">
              <w:rPr>
                <w:b/>
                <w:sz w:val="20"/>
                <w:szCs w:val="20"/>
              </w:rPr>
              <w:t>Goals and Aspirations</w:t>
            </w:r>
            <w:r w:rsidRPr="0099573A">
              <w:rPr>
                <w:sz w:val="20"/>
                <w:szCs w:val="20"/>
              </w:rPr>
              <w:t>: Does the student show little interest in future educational or career goals?</w:t>
            </w:r>
          </w:p>
          <w:p w14:paraId="4E19219A" w14:textId="77777777" w:rsidR="009F0888" w:rsidRDefault="009F0888" w:rsidP="0078018E">
            <w:pPr>
              <w:spacing w:after="0"/>
              <w:ind w:left="708"/>
              <w:jc w:val="both"/>
              <w:rPr>
                <w:sz w:val="20"/>
                <w:szCs w:val="20"/>
              </w:rPr>
            </w:pPr>
            <w:r w:rsidRPr="00CD0137">
              <w:rPr>
                <w:sz w:val="20"/>
                <w:szCs w:val="20"/>
              </w:rPr>
              <w:t>No long-term academic or career aspirations are encouraged. Expectations are centered on family and household responsibilities.</w:t>
            </w:r>
          </w:p>
          <w:p w14:paraId="352AE9E3" w14:textId="77777777" w:rsidR="009F0888" w:rsidRDefault="009F0888" w:rsidP="0078018E">
            <w:pPr>
              <w:spacing w:after="0"/>
              <w:ind w:left="708"/>
              <w:jc w:val="both"/>
              <w:rPr>
                <w:sz w:val="20"/>
                <w:szCs w:val="20"/>
              </w:rPr>
            </w:pPr>
            <w:r w:rsidRPr="0099573A">
              <w:rPr>
                <w:b/>
                <w:sz w:val="20"/>
                <w:szCs w:val="20"/>
              </w:rPr>
              <w:t>4.5</w:t>
            </w:r>
            <w:r w:rsidRPr="0099573A">
              <w:rPr>
                <w:sz w:val="20"/>
                <w:szCs w:val="20"/>
              </w:rPr>
              <w:t xml:space="preserve"> </w:t>
            </w:r>
            <w:r w:rsidRPr="0099573A">
              <w:rPr>
                <w:b/>
                <w:sz w:val="20"/>
                <w:szCs w:val="20"/>
              </w:rPr>
              <w:t>Adaptability</w:t>
            </w:r>
            <w:r w:rsidRPr="0099573A">
              <w:rPr>
                <w:sz w:val="20"/>
                <w:szCs w:val="20"/>
              </w:rPr>
              <w:t>: Does the student struggle with adapting to new situations, such as changes in routine, new subjects, or different teaching styles?</w:t>
            </w:r>
          </w:p>
          <w:p w14:paraId="4A5B743E" w14:textId="77777777" w:rsidR="009F0888" w:rsidRDefault="009F0888" w:rsidP="0078018E">
            <w:pPr>
              <w:spacing w:after="0"/>
              <w:ind w:left="708"/>
              <w:jc w:val="both"/>
              <w:rPr>
                <w:sz w:val="20"/>
                <w:szCs w:val="20"/>
              </w:rPr>
            </w:pPr>
            <w:r w:rsidRPr="00CD0137">
              <w:rPr>
                <w:sz w:val="20"/>
                <w:szCs w:val="20"/>
              </w:rPr>
              <w:t xml:space="preserve">Parents are not actively involved in helping </w:t>
            </w:r>
            <w:proofErr w:type="gramStart"/>
            <w:r w:rsidRPr="00CD0137">
              <w:rPr>
                <w:sz w:val="20"/>
                <w:szCs w:val="20"/>
              </w:rPr>
              <w:t>her</w:t>
            </w:r>
            <w:proofErr w:type="gramEnd"/>
            <w:r w:rsidRPr="00CD0137">
              <w:rPr>
                <w:sz w:val="20"/>
                <w:szCs w:val="20"/>
              </w:rPr>
              <w:t xml:space="preserve"> adapt to school demands or routines.</w:t>
            </w:r>
          </w:p>
          <w:p w14:paraId="31875301" w14:textId="77777777" w:rsidR="009F0888" w:rsidRPr="0099573A" w:rsidRDefault="009F0888" w:rsidP="0078018E">
            <w:pPr>
              <w:pStyle w:val="Titlu4"/>
              <w:keepNext w:val="0"/>
              <w:keepLines w:val="0"/>
              <w:rPr>
                <w:sz w:val="20"/>
                <w:szCs w:val="20"/>
              </w:rPr>
            </w:pPr>
            <w:r w:rsidRPr="0099573A">
              <w:rPr>
                <w:sz w:val="20"/>
                <w:szCs w:val="20"/>
              </w:rPr>
              <w:t>5. Intervention Readiness</w:t>
            </w:r>
          </w:p>
          <w:p w14:paraId="2F881718" w14:textId="77777777" w:rsidR="009F0888" w:rsidRPr="0099573A" w:rsidRDefault="009F0888" w:rsidP="0078018E">
            <w:pPr>
              <w:spacing w:after="0"/>
              <w:ind w:left="720"/>
              <w:jc w:val="both"/>
              <w:rPr>
                <w:sz w:val="20"/>
                <w:szCs w:val="20"/>
              </w:rPr>
            </w:pPr>
            <w:r w:rsidRPr="0099573A">
              <w:rPr>
                <w:b/>
                <w:sz w:val="20"/>
                <w:szCs w:val="20"/>
              </w:rPr>
              <w:t>5.1</w:t>
            </w:r>
            <w:r w:rsidRPr="0099573A">
              <w:rPr>
                <w:sz w:val="20"/>
                <w:szCs w:val="20"/>
              </w:rPr>
              <w:t xml:space="preserve"> </w:t>
            </w:r>
            <w:r w:rsidRPr="0099573A">
              <w:rPr>
                <w:b/>
                <w:sz w:val="20"/>
                <w:szCs w:val="20"/>
              </w:rPr>
              <w:t>Response to Support</w:t>
            </w:r>
            <w:r w:rsidRPr="0099573A">
              <w:rPr>
                <w:sz w:val="20"/>
                <w:szCs w:val="20"/>
              </w:rPr>
              <w:t>: Has the student shown resistance to support strategies provided by the school, such as tutoring or counseling?</w:t>
            </w:r>
          </w:p>
          <w:p w14:paraId="12EAC35F" w14:textId="77777777" w:rsidR="009F0888" w:rsidRDefault="009F0888" w:rsidP="0078018E">
            <w:pPr>
              <w:spacing w:after="0"/>
              <w:ind w:left="720"/>
              <w:jc w:val="both"/>
              <w:rPr>
                <w:sz w:val="20"/>
                <w:szCs w:val="20"/>
              </w:rPr>
            </w:pPr>
            <w:r w:rsidRPr="00CD0137">
              <w:rPr>
                <w:sz w:val="20"/>
                <w:szCs w:val="20"/>
              </w:rPr>
              <w:t>Parents have shown low engagement with intervention programs and limited interest in structured support options offered by the school.</w:t>
            </w:r>
          </w:p>
          <w:p w14:paraId="5355CA35" w14:textId="77777777" w:rsidR="009F0888" w:rsidRPr="0099573A" w:rsidRDefault="009F0888" w:rsidP="0078018E">
            <w:pPr>
              <w:spacing w:after="0"/>
              <w:ind w:left="720"/>
              <w:jc w:val="both"/>
              <w:rPr>
                <w:sz w:val="20"/>
                <w:szCs w:val="20"/>
              </w:rPr>
            </w:pPr>
            <w:r w:rsidRPr="0099573A">
              <w:rPr>
                <w:b/>
                <w:sz w:val="20"/>
                <w:szCs w:val="20"/>
              </w:rPr>
              <w:t>5.2</w:t>
            </w:r>
            <w:r w:rsidRPr="0099573A">
              <w:rPr>
                <w:sz w:val="20"/>
                <w:szCs w:val="20"/>
              </w:rPr>
              <w:t xml:space="preserve"> </w:t>
            </w:r>
            <w:r w:rsidRPr="0099573A">
              <w:rPr>
                <w:b/>
                <w:sz w:val="20"/>
                <w:szCs w:val="20"/>
              </w:rPr>
              <w:t>Willingness to Communicate</w:t>
            </w:r>
            <w:r w:rsidRPr="0099573A">
              <w:rPr>
                <w:sz w:val="20"/>
                <w:szCs w:val="20"/>
              </w:rPr>
              <w:t>: Does the student express reluctance to communicate openly with teachers, counselors, or peers about their struggles?</w:t>
            </w:r>
          </w:p>
          <w:p w14:paraId="1D3B4406" w14:textId="77777777" w:rsidR="009F0888" w:rsidRDefault="009F0888" w:rsidP="0078018E">
            <w:pPr>
              <w:spacing w:after="0"/>
              <w:ind w:left="720"/>
              <w:jc w:val="both"/>
              <w:rPr>
                <w:sz w:val="20"/>
                <w:szCs w:val="20"/>
              </w:rPr>
            </w:pPr>
            <w:r w:rsidRPr="00CD0137">
              <w:rPr>
                <w:sz w:val="20"/>
                <w:szCs w:val="20"/>
              </w:rPr>
              <w:t>Parents are reluctant to engage in consistent communication with school staff, despite occasional participation in broader school events.</w:t>
            </w:r>
          </w:p>
          <w:p w14:paraId="05AD5BD2" w14:textId="77777777" w:rsidR="009F0888" w:rsidRPr="0099573A" w:rsidRDefault="009F0888" w:rsidP="0078018E">
            <w:pPr>
              <w:spacing w:after="0"/>
              <w:ind w:left="720"/>
              <w:jc w:val="both"/>
              <w:rPr>
                <w:sz w:val="20"/>
                <w:szCs w:val="20"/>
              </w:rPr>
            </w:pPr>
            <w:r w:rsidRPr="0099573A">
              <w:rPr>
                <w:b/>
                <w:sz w:val="20"/>
                <w:szCs w:val="20"/>
              </w:rPr>
              <w:t>5.3</w:t>
            </w:r>
            <w:r w:rsidRPr="0099573A">
              <w:rPr>
                <w:sz w:val="20"/>
                <w:szCs w:val="20"/>
              </w:rPr>
              <w:t xml:space="preserve"> </w:t>
            </w:r>
            <w:r w:rsidRPr="0099573A">
              <w:rPr>
                <w:b/>
                <w:sz w:val="20"/>
                <w:szCs w:val="20"/>
              </w:rPr>
              <w:t>Parental Involvement</w:t>
            </w:r>
            <w:r w:rsidRPr="0099573A">
              <w:rPr>
                <w:sz w:val="20"/>
                <w:szCs w:val="20"/>
              </w:rPr>
              <w:t xml:space="preserve">: Are the </w:t>
            </w:r>
            <w:proofErr w:type="gramStart"/>
            <w:r w:rsidRPr="0099573A">
              <w:rPr>
                <w:sz w:val="20"/>
                <w:szCs w:val="20"/>
              </w:rPr>
              <w:t>student’s</w:t>
            </w:r>
            <w:proofErr w:type="gramEnd"/>
            <w:r w:rsidRPr="0099573A">
              <w:rPr>
                <w:sz w:val="20"/>
                <w:szCs w:val="20"/>
              </w:rPr>
              <w:t xml:space="preserve"> parents or guardians reluctant to engage with school staff or collaborate on support plans?</w:t>
            </w:r>
          </w:p>
          <w:p w14:paraId="66A83F42" w14:textId="77777777" w:rsidR="009F0888" w:rsidRPr="0099573A" w:rsidRDefault="009F0888" w:rsidP="0078018E">
            <w:pPr>
              <w:spacing w:after="0"/>
              <w:ind w:left="720"/>
              <w:jc w:val="both"/>
              <w:rPr>
                <w:sz w:val="20"/>
                <w:szCs w:val="20"/>
              </w:rPr>
            </w:pPr>
            <w:r w:rsidRPr="00CD0137">
              <w:rPr>
                <w:sz w:val="20"/>
                <w:szCs w:val="20"/>
              </w:rPr>
              <w:t>Involvement remains minimal. Cultural expectations around gender roles significantly limit consistent educational support at home.</w:t>
            </w:r>
          </w:p>
        </w:tc>
      </w:tr>
      <w:bookmarkEnd w:id="14"/>
    </w:tbl>
    <w:p w14:paraId="741914BF" w14:textId="77777777" w:rsidR="009F0888" w:rsidRDefault="009F0888" w:rsidP="009F0888"/>
    <w:sectPr w:rsidR="009F0888" w:rsidSect="009F0888">
      <w:headerReference w:type="default" r:id="rId5"/>
      <w:footerReference w:type="default" r:id="rId6"/>
      <w:pgSz w:w="11906" w:h="16838"/>
      <w:pgMar w:top="1843" w:right="1134" w:bottom="993" w:left="1134" w:header="426" w:footer="83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C98"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bookmarkStart w:id="20" w:name="_Hlk193954312"/>
    <w:bookmarkStart w:id="21" w:name="_Hlk193954313"/>
    <w:r>
      <w:rPr>
        <w:noProof/>
        <w:lang w:val="en-GB" w:eastAsia="en-GB"/>
      </w:rPr>
      <mc:AlternateContent>
        <mc:Choice Requires="wps">
          <w:drawing>
            <wp:anchor distT="0" distB="0" distL="114300" distR="114300" simplePos="0" relativeHeight="251659264" behindDoc="0" locked="0" layoutInCell="1" hidden="0" allowOverlap="1" wp14:anchorId="25CBA3A4" wp14:editId="10519343">
              <wp:simplePos x="0" y="0"/>
              <wp:positionH relativeFrom="column">
                <wp:posOffset>2933700</wp:posOffset>
              </wp:positionH>
              <wp:positionV relativeFrom="paragraph">
                <wp:posOffset>-38099</wp:posOffset>
              </wp:positionV>
              <wp:extent cx="2711450" cy="552450"/>
              <wp:effectExtent l="0" t="0" r="0" b="0"/>
              <wp:wrapNone/>
              <wp:docPr id="7" name="Rectangle 7"/>
              <wp:cNvGraphicFramePr/>
              <a:graphic xmlns:a="http://schemas.openxmlformats.org/drawingml/2006/main">
                <a:graphicData uri="http://schemas.microsoft.com/office/word/2010/wordprocessingShape">
                  <wps:wsp>
                    <wps:cNvSpPr/>
                    <wps:spPr>
                      <a:xfrm>
                        <a:off x="3999800" y="3513300"/>
                        <a:ext cx="2692400" cy="533400"/>
                      </a:xfrm>
                      <a:prstGeom prst="rect">
                        <a:avLst/>
                      </a:prstGeom>
                      <a:solidFill>
                        <a:schemeClr val="lt1"/>
                      </a:solidFill>
                      <a:ln>
                        <a:noFill/>
                      </a:ln>
                    </wps:spPr>
                    <wps:txbx>
                      <w:txbxContent>
                        <w:p w14:paraId="1B97F862" w14:textId="77777777" w:rsidR="00000000" w:rsidRDefault="00000000">
                          <w:pPr>
                            <w:spacing w:line="275" w:lineRule="auto"/>
                            <w:jc w:val="both"/>
                            <w:textDirection w:val="btLr"/>
                          </w:pPr>
                          <w:r>
                            <w:rPr>
                              <w:color w:val="002060"/>
                              <w:sz w:val="12"/>
                            </w:rPr>
                            <w:t xml:space="preserve">Funded by the European Union. Views and opinions expressed are however those of the author(s) only and do not necessarily reflect those of the European Union or the European Education and Culture Executive Agency </w:t>
                          </w:r>
                          <w:r>
                            <w:rPr>
                              <w:color w:val="002060"/>
                              <w:sz w:val="12"/>
                            </w:rPr>
                            <w:t>(EACEA). Neither the European Union nor EACEA can be held responsible for them.</w:t>
                          </w:r>
                        </w:p>
                      </w:txbxContent>
                    </wps:txbx>
                    <wps:bodyPr spcFirstLastPara="1" wrap="square" lIns="91425" tIns="45700" rIns="91425" bIns="45700" anchor="t" anchorCtr="0">
                      <a:noAutofit/>
                    </wps:bodyPr>
                  </wps:wsp>
                </a:graphicData>
              </a:graphic>
            </wp:anchor>
          </w:drawing>
        </mc:Choice>
        <mc:Fallback>
          <w:pict>
            <v:rect w14:anchorId="25CBA3A4" id="Rectangle 7" o:spid="_x0000_s1026" style="position:absolute;margin-left:231pt;margin-top:-3pt;width:213.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" fillcolor="white [3201]" stroked="f">
              <v:textbox inset="2.53958mm,1.2694mm,2.53958mm,1.2694mm">
                <w:txbxContent>
                  <w:p w14:paraId="1B97F862" w14:textId="77777777" w:rsidR="00000000" w:rsidRDefault="00000000">
                    <w:pPr>
                      <w:spacing w:line="275" w:lineRule="auto"/>
                      <w:jc w:val="both"/>
                      <w:textDirection w:val="btLr"/>
                    </w:pPr>
                    <w:r>
                      <w:rPr>
                        <w:color w:val="002060"/>
                        <w:sz w:val="12"/>
                      </w:rPr>
                      <w:t xml:space="preserve">Funded by the European Union. Views and opinions expressed are however those of the author(s) only and do not necessarily reflect those of the European Union or the European Education and Culture Executive Agency </w:t>
                    </w:r>
                    <w:r>
                      <w:rPr>
                        <w:color w:val="002060"/>
                        <w:sz w:val="12"/>
                      </w:rPr>
                      <w:t>(EACEA). Neither the European Union nor EACEA can be held responsible for them.</w:t>
                    </w:r>
                  </w:p>
                </w:txbxContent>
              </v:textbox>
            </v:rect>
          </w:pict>
        </mc:Fallback>
      </mc:AlternateContent>
    </w:r>
    <w:r>
      <w:rPr>
        <w:noProof/>
        <w:lang w:val="en-GB" w:eastAsia="en-GB"/>
      </w:rPr>
      <w:drawing>
        <wp:anchor distT="0" distB="0" distL="114300" distR="114300" simplePos="0" relativeHeight="251660288" behindDoc="0" locked="0" layoutInCell="1" hidden="0" allowOverlap="1" wp14:anchorId="248B2C29" wp14:editId="0A29EAED">
          <wp:simplePos x="0" y="0"/>
          <wp:positionH relativeFrom="column">
            <wp:posOffset>648970</wp:posOffset>
          </wp:positionH>
          <wp:positionV relativeFrom="paragraph">
            <wp:posOffset>-36828</wp:posOffset>
          </wp:positionV>
          <wp:extent cx="2260600" cy="476250"/>
          <wp:effectExtent l="0" t="0" r="0" b="0"/>
          <wp:wrapSquare wrapText="bothSides" distT="0" distB="0" distL="114300" distR="114300"/>
          <wp:docPr id="9" name="image2.jpg" descr="Co-funded by the European Union logo"/>
          <wp:cNvGraphicFramePr/>
          <a:graphic xmlns:a="http://schemas.openxmlformats.org/drawingml/2006/main">
            <a:graphicData uri="http://schemas.openxmlformats.org/drawingml/2006/picture">
              <pic:pic xmlns:pic="http://schemas.openxmlformats.org/drawingml/2006/picture">
                <pic:nvPicPr>
                  <pic:cNvPr id="0" name="image2.jpg" descr="Co-funded by the European Union logo"/>
                  <pic:cNvPicPr preferRelativeResize="0"/>
                </pic:nvPicPr>
                <pic:blipFill>
                  <a:blip r:embed="rId1"/>
                  <a:srcRect/>
                  <a:stretch>
                    <a:fillRect/>
                  </a:stretch>
                </pic:blipFill>
                <pic:spPr>
                  <a:xfrm>
                    <a:off x="0" y="0"/>
                    <a:ext cx="2260600" cy="476250"/>
                  </a:xfrm>
                  <a:prstGeom prst="rect">
                    <a:avLst/>
                  </a:prstGeom>
                  <a:ln/>
                </pic:spPr>
              </pic:pic>
            </a:graphicData>
          </a:graphic>
        </wp:anchor>
      </w:drawing>
    </w:r>
    <w:bookmarkEnd w:id="20"/>
    <w:bookmarkEnd w:id="2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52E7" w14:textId="77777777" w:rsidR="00000000" w:rsidRDefault="00000000">
    <w:pPr>
      <w:tabs>
        <w:tab w:val="center" w:pos="4819"/>
        <w:tab w:val="right" w:pos="9638"/>
      </w:tabs>
      <w:spacing w:after="0" w:line="240" w:lineRule="auto"/>
      <w:rPr>
        <w:color w:val="000000"/>
        <w:sz w:val="18"/>
        <w:szCs w:val="18"/>
      </w:rPr>
    </w:pPr>
    <w:bookmarkStart w:id="19" w:name="_Hlk193954322"/>
    <w:r>
      <w:rPr>
        <w:noProof/>
        <w:sz w:val="18"/>
        <w:szCs w:val="18"/>
        <w:lang w:val="en-GB" w:eastAsia="en-GB"/>
      </w:rPr>
      <w:drawing>
        <wp:inline distT="0" distB="0" distL="0" distR="0" wp14:anchorId="693BC2EB" wp14:editId="34B1946D">
          <wp:extent cx="586768" cy="58676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6768" cy="586768"/>
                  </a:xfrm>
                  <a:prstGeom prst="rect">
                    <a:avLst/>
                  </a:prstGeom>
                  <a:ln/>
                </pic:spPr>
              </pic:pic>
            </a:graphicData>
          </a:graphic>
        </wp:inline>
      </w:drawing>
    </w:r>
    <w:r>
      <w:rPr>
        <w:sz w:val="18"/>
        <w:szCs w:val="18"/>
      </w:rPr>
      <w:tab/>
    </w:r>
    <w:r>
      <w:rPr>
        <w:color w:val="000000"/>
        <w:sz w:val="18"/>
        <w:szCs w:val="18"/>
      </w:rPr>
      <w:t xml:space="preserve">Project Number: </w:t>
    </w:r>
    <w:r>
      <w:rPr>
        <w:color w:val="000000"/>
        <w:sz w:val="18"/>
        <w:szCs w:val="18"/>
      </w:rPr>
      <w:t>2024-1-IT02-KA220-SCH-000249540</w:t>
    </w:r>
  </w:p>
  <w:bookmarkEnd w:id="19"/>
  <w:p w14:paraId="57D44D98" w14:textId="77777777" w:rsidR="00000000" w:rsidRDefault="00000000" w:rsidP="00F50C1D">
    <w:pPr>
      <w:pBdr>
        <w:top w:val="nil"/>
        <w:left w:val="nil"/>
        <w:bottom w:val="nil"/>
        <w:right w:val="nil"/>
        <w:between w:val="nil"/>
      </w:pBdr>
      <w:tabs>
        <w:tab w:val="center" w:pos="4819"/>
        <w:tab w:val="right" w:pos="9638"/>
      </w:tabs>
      <w:spacing w:after="0" w:line="240" w:lineRule="auto"/>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6FCE"/>
    <w:multiLevelType w:val="multilevel"/>
    <w:tmpl w:val="1A5E0A54"/>
    <w:lvl w:ilvl="0">
      <w:start w:val="1"/>
      <w:numFmt w:val="decimal"/>
      <w:lvlText w:val="%1."/>
      <w:lvlJc w:val="left"/>
      <w:pPr>
        <w:ind w:left="1440" w:hanging="360"/>
      </w:pPr>
      <w:rPr>
        <w:rFonts w:ascii="Calibri" w:eastAsia="Calibri" w:hAnsi="Calibri" w:cs="Calibri"/>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5F66C60"/>
    <w:multiLevelType w:val="multilevel"/>
    <w:tmpl w:val="E96EB1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12683813">
    <w:abstractNumId w:val="0"/>
  </w:num>
  <w:num w:numId="2" w16cid:durableId="42153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88"/>
    <w:rsid w:val="009F0888"/>
    <w:rsid w:val="00AE68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299A"/>
  <w15:chartTrackingRefBased/>
  <w15:docId w15:val="{D27CE02E-1901-4A62-96ED-BADF61D8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88"/>
    <w:pPr>
      <w:suppressAutoHyphens/>
      <w:spacing w:after="200" w:line="276" w:lineRule="auto"/>
    </w:pPr>
    <w:rPr>
      <w:rFonts w:ascii="Calibri" w:eastAsia="Calibri" w:hAnsi="Calibri" w:cs="Calibri"/>
      <w:kern w:val="0"/>
      <w:sz w:val="22"/>
      <w:szCs w:val="22"/>
      <w:lang w:val="en-US" w:eastAsia="ar-SA"/>
      <w14:ligatures w14:val="none"/>
    </w:rPr>
  </w:style>
  <w:style w:type="paragraph" w:styleId="Titlu1">
    <w:name w:val="heading 1"/>
    <w:basedOn w:val="Normal"/>
    <w:next w:val="Normal"/>
    <w:link w:val="Titlu1Caracter"/>
    <w:uiPriority w:val="9"/>
    <w:qFormat/>
    <w:rsid w:val="009F0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F0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9F088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9F088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F088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F088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F088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F088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F088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F088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F088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F088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F088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F088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F088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F088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F088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F0888"/>
    <w:rPr>
      <w:rFonts w:eastAsiaTheme="majorEastAsia" w:cstheme="majorBidi"/>
      <w:color w:val="272727" w:themeColor="text1" w:themeTint="D8"/>
    </w:rPr>
  </w:style>
  <w:style w:type="paragraph" w:styleId="Titlu">
    <w:name w:val="Title"/>
    <w:basedOn w:val="Normal"/>
    <w:next w:val="Normal"/>
    <w:link w:val="TitluCaracter"/>
    <w:uiPriority w:val="10"/>
    <w:qFormat/>
    <w:rsid w:val="009F0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F088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F088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F088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F088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F0888"/>
    <w:rPr>
      <w:i/>
      <w:iCs/>
      <w:color w:val="404040" w:themeColor="text1" w:themeTint="BF"/>
    </w:rPr>
  </w:style>
  <w:style w:type="paragraph" w:styleId="Listparagraf">
    <w:name w:val="List Paragraph"/>
    <w:basedOn w:val="Normal"/>
    <w:uiPriority w:val="34"/>
    <w:qFormat/>
    <w:rsid w:val="009F0888"/>
    <w:pPr>
      <w:ind w:left="720"/>
      <w:contextualSpacing/>
    </w:pPr>
  </w:style>
  <w:style w:type="character" w:styleId="Accentuareintens">
    <w:name w:val="Intense Emphasis"/>
    <w:basedOn w:val="Fontdeparagrafimplicit"/>
    <w:uiPriority w:val="21"/>
    <w:qFormat/>
    <w:rsid w:val="009F0888"/>
    <w:rPr>
      <w:i/>
      <w:iCs/>
      <w:color w:val="0F4761" w:themeColor="accent1" w:themeShade="BF"/>
    </w:rPr>
  </w:style>
  <w:style w:type="paragraph" w:styleId="Citatintens">
    <w:name w:val="Intense Quote"/>
    <w:basedOn w:val="Normal"/>
    <w:next w:val="Normal"/>
    <w:link w:val="CitatintensCaracter"/>
    <w:uiPriority w:val="30"/>
    <w:qFormat/>
    <w:rsid w:val="009F0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F0888"/>
    <w:rPr>
      <w:i/>
      <w:iCs/>
      <w:color w:val="0F4761" w:themeColor="accent1" w:themeShade="BF"/>
    </w:rPr>
  </w:style>
  <w:style w:type="character" w:styleId="Referireintens">
    <w:name w:val="Intense Reference"/>
    <w:basedOn w:val="Fontdeparagrafimplicit"/>
    <w:uiPriority w:val="32"/>
    <w:qFormat/>
    <w:rsid w:val="009F0888"/>
    <w:rPr>
      <w:b/>
      <w:bCs/>
      <w:smallCaps/>
      <w:color w:val="0F4761" w:themeColor="accent1" w:themeShade="BF"/>
      <w:spacing w:val="5"/>
    </w:rPr>
  </w:style>
  <w:style w:type="character" w:styleId="Robust">
    <w:name w:val="Strong"/>
    <w:basedOn w:val="Fontdeparagrafimplicit"/>
    <w:uiPriority w:val="22"/>
    <w:qFormat/>
    <w:rsid w:val="009F0888"/>
    <w:rPr>
      <w:b/>
      <w:bCs/>
    </w:rPr>
  </w:style>
  <w:style w:type="character" w:styleId="Accentuat">
    <w:name w:val="Emphasis"/>
    <w:basedOn w:val="Fontdeparagrafimplicit"/>
    <w:uiPriority w:val="20"/>
    <w:qFormat/>
    <w:rsid w:val="009F0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3243</Words>
  <Characters>18811</Characters>
  <Application>Microsoft Office Word</Application>
  <DocSecurity>0</DocSecurity>
  <Lines>156</Lines>
  <Paragraphs>44</Paragraphs>
  <ScaleCrop>false</ScaleCrop>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Diaconu</dc:creator>
  <cp:keywords/>
  <dc:description/>
  <cp:lastModifiedBy>Alina Diaconu</cp:lastModifiedBy>
  <cp:revision>1</cp:revision>
  <dcterms:created xsi:type="dcterms:W3CDTF">2025-05-06T06:41:00Z</dcterms:created>
  <dcterms:modified xsi:type="dcterms:W3CDTF">2025-05-06T06:42:00Z</dcterms:modified>
</cp:coreProperties>
</file>